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11" w:rsidRPr="007A7F5C" w:rsidRDefault="00324911" w:rsidP="00324911">
      <w:pPr>
        <w:jc w:val="center"/>
        <w:rPr>
          <w:sz w:val="24"/>
          <w:szCs w:val="24"/>
        </w:rPr>
      </w:pPr>
      <w:r w:rsidRPr="007A7F5C">
        <w:rPr>
          <w:sz w:val="24"/>
          <w:szCs w:val="24"/>
        </w:rPr>
        <w:t xml:space="preserve">Lista osób zakwalifikowanych na szkolenie pt. </w:t>
      </w:r>
    </w:p>
    <w:p w:rsidR="00324911" w:rsidRPr="007A7F5C" w:rsidRDefault="00324911" w:rsidP="00324911">
      <w:pPr>
        <w:jc w:val="center"/>
        <w:rPr>
          <w:sz w:val="24"/>
          <w:szCs w:val="24"/>
        </w:rPr>
      </w:pPr>
    </w:p>
    <w:p w:rsidR="00324911" w:rsidRPr="007A7F5C" w:rsidRDefault="00324911" w:rsidP="00324911">
      <w:pPr>
        <w:jc w:val="center"/>
        <w:rPr>
          <w:rFonts w:ascii="Times New Roman" w:hAnsi="Times New Roman" w:cs="Mangal"/>
          <w:sz w:val="24"/>
          <w:szCs w:val="24"/>
        </w:rPr>
      </w:pPr>
      <w:r w:rsidRPr="007A7F5C"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>Edukator Profilaktyki Uzależnień II stopień, II szkolenie</w:t>
      </w:r>
      <w:r w:rsidRPr="007A7F5C">
        <w:rPr>
          <w:b/>
          <w:bCs/>
          <w:sz w:val="24"/>
          <w:szCs w:val="24"/>
        </w:rPr>
        <w:t>”</w:t>
      </w:r>
    </w:p>
    <w:p w:rsidR="00324911" w:rsidRPr="007A7F5C" w:rsidRDefault="00324911" w:rsidP="00324911">
      <w:pPr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324911" w:rsidRPr="003F3F88" w:rsidRDefault="00324911" w:rsidP="00324911">
      <w:pPr>
        <w:jc w:val="center"/>
        <w:rPr>
          <w:bCs/>
          <w:sz w:val="20"/>
          <w:szCs w:val="20"/>
        </w:rPr>
      </w:pPr>
      <w:r w:rsidRPr="003F3F88">
        <w:rPr>
          <w:bCs/>
          <w:sz w:val="20"/>
          <w:szCs w:val="20"/>
        </w:rPr>
        <w:t>Terminy zjazdów:</w:t>
      </w:r>
    </w:p>
    <w:p w:rsidR="00324911" w:rsidRPr="00F000F0" w:rsidRDefault="00324911" w:rsidP="00324911">
      <w:pPr>
        <w:pStyle w:val="Tekstpodstawowy"/>
        <w:widowControl/>
        <w:spacing w:after="0"/>
        <w:jc w:val="center"/>
        <w:rPr>
          <w:rFonts w:ascii="Calibri" w:hAnsi="Calibri" w:cs="Calibri"/>
          <w:color w:val="000000"/>
        </w:rPr>
      </w:pPr>
      <w:r w:rsidRPr="00F000F0">
        <w:rPr>
          <w:rFonts w:ascii="Calibri" w:hAnsi="Calibri" w:cs="Calibri"/>
          <w:color w:val="000000"/>
        </w:rPr>
        <w:t xml:space="preserve">I sesja </w:t>
      </w:r>
      <w:r w:rsidRPr="00F000F0">
        <w:rPr>
          <w:rFonts w:ascii="Calibri" w:hAnsi="Calibri"/>
          <w:color w:val="000000"/>
        </w:rPr>
        <w:t xml:space="preserve">6-7 VI </w:t>
      </w:r>
      <w:r w:rsidRPr="00F000F0">
        <w:rPr>
          <w:rFonts w:ascii="Calibri" w:hAnsi="Calibri"/>
          <w:bCs/>
          <w:color w:val="000000"/>
        </w:rPr>
        <w:t>2019 r.</w:t>
      </w:r>
    </w:p>
    <w:p w:rsidR="00324911" w:rsidRPr="00F000F0" w:rsidRDefault="00324911" w:rsidP="00324911">
      <w:pPr>
        <w:pStyle w:val="Tekstpodstawowy"/>
        <w:widowControl/>
        <w:spacing w:after="0"/>
        <w:jc w:val="center"/>
        <w:rPr>
          <w:rFonts w:ascii="Calibri" w:hAnsi="Calibri" w:cs="Calibri"/>
          <w:color w:val="000000"/>
        </w:rPr>
      </w:pPr>
      <w:r w:rsidRPr="00F000F0">
        <w:rPr>
          <w:rFonts w:ascii="Calibri" w:hAnsi="Calibri" w:cs="Calibri"/>
          <w:color w:val="000000"/>
        </w:rPr>
        <w:t xml:space="preserve">II sesja </w:t>
      </w:r>
      <w:r w:rsidRPr="00F000F0">
        <w:rPr>
          <w:rFonts w:ascii="Calibri" w:hAnsi="Calibri"/>
          <w:color w:val="000000"/>
        </w:rPr>
        <w:t>3-5 VII 2019 r.</w:t>
      </w:r>
    </w:p>
    <w:p w:rsidR="00324911" w:rsidRPr="00F000F0" w:rsidRDefault="00324911" w:rsidP="00324911">
      <w:pPr>
        <w:pStyle w:val="Tekstpodstawowy"/>
        <w:widowControl/>
        <w:spacing w:after="0"/>
        <w:jc w:val="center"/>
        <w:rPr>
          <w:rFonts w:ascii="Calibri" w:hAnsi="Calibri" w:cs="Calibri"/>
          <w:color w:val="000000"/>
        </w:rPr>
      </w:pPr>
      <w:r w:rsidRPr="00F000F0">
        <w:rPr>
          <w:rFonts w:ascii="Calibri" w:hAnsi="Calibri" w:cs="Calibri"/>
          <w:color w:val="000000"/>
        </w:rPr>
        <w:t xml:space="preserve">III sesja </w:t>
      </w:r>
      <w:r w:rsidRPr="00F000F0">
        <w:rPr>
          <w:rFonts w:ascii="Calibri" w:hAnsi="Calibri"/>
          <w:color w:val="000000"/>
        </w:rPr>
        <w:t>17-19 VII 2019 r.</w:t>
      </w:r>
    </w:p>
    <w:p w:rsidR="00324911" w:rsidRPr="00F000F0" w:rsidRDefault="00324911" w:rsidP="00324911">
      <w:pPr>
        <w:pStyle w:val="Tekstpodstawowy"/>
        <w:widowControl/>
        <w:spacing w:after="0"/>
        <w:jc w:val="center"/>
        <w:rPr>
          <w:rFonts w:ascii="Calibri" w:hAnsi="Calibri"/>
          <w:color w:val="000000"/>
        </w:rPr>
      </w:pPr>
      <w:r w:rsidRPr="00F000F0">
        <w:rPr>
          <w:rFonts w:ascii="Calibri" w:hAnsi="Calibri" w:cs="Calibri"/>
          <w:color w:val="000000"/>
        </w:rPr>
        <w:t xml:space="preserve">IV sesja </w:t>
      </w:r>
      <w:r w:rsidRPr="00F000F0">
        <w:rPr>
          <w:rFonts w:ascii="Calibri" w:hAnsi="Calibri"/>
          <w:color w:val="000000"/>
        </w:rPr>
        <w:t>8-9 VIII 2019 r.</w:t>
      </w:r>
    </w:p>
    <w:p w:rsidR="00324911" w:rsidRPr="003F3F88" w:rsidRDefault="00324911" w:rsidP="00324911">
      <w:pPr>
        <w:jc w:val="center"/>
        <w:rPr>
          <w:bCs/>
          <w:sz w:val="20"/>
          <w:szCs w:val="20"/>
        </w:rPr>
      </w:pPr>
      <w:r w:rsidRPr="003F3F88">
        <w:rPr>
          <w:bCs/>
          <w:sz w:val="20"/>
          <w:szCs w:val="20"/>
        </w:rPr>
        <w:t xml:space="preserve"> </w:t>
      </w: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540"/>
        <w:gridCol w:w="2786"/>
      </w:tblGrid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C19EC">
            <w:pPr>
              <w:spacing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 w:rsidRPr="005A64C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540" w:type="dxa"/>
            <w:shd w:val="clear" w:color="auto" w:fill="auto"/>
          </w:tcPr>
          <w:p w:rsidR="00324911" w:rsidRPr="005A64CC" w:rsidRDefault="00324911" w:rsidP="003C19E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64CC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786" w:type="dxa"/>
            <w:shd w:val="clear" w:color="auto" w:fill="auto"/>
          </w:tcPr>
          <w:p w:rsidR="00324911" w:rsidRPr="005A64CC" w:rsidRDefault="00324911" w:rsidP="003C19E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A64CC">
              <w:rPr>
                <w:b/>
                <w:sz w:val="24"/>
                <w:szCs w:val="24"/>
              </w:rPr>
              <w:t>Nazwisko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Anna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proofErr w:type="spellStart"/>
            <w:r w:rsidRPr="00F000F0">
              <w:t>Rębosz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Longina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proofErr w:type="spellStart"/>
            <w:r w:rsidRPr="00F000F0">
              <w:t>Molak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Barbara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proofErr w:type="spellStart"/>
            <w:r w:rsidRPr="00F000F0">
              <w:t>Frelik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Monika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Rajchel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Anna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proofErr w:type="spellStart"/>
            <w:r w:rsidRPr="00F000F0">
              <w:t>Rasińska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Teresa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proofErr w:type="spellStart"/>
            <w:r w:rsidRPr="00F000F0">
              <w:t>Radosz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Katarzyna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Grzywacz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Paulina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Krupińska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Elżbieta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Kwiatkowska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F000F0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Katarzyna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</w:pPr>
            <w:r w:rsidRPr="00F000F0">
              <w:t>Stasiuk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Aneta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Domańska</w:t>
            </w:r>
          </w:p>
        </w:tc>
      </w:tr>
      <w:tr w:rsidR="00324911" w:rsidRPr="005A64CC" w:rsidTr="003C19EC">
        <w:trPr>
          <w:trHeight w:val="274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Agata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Kundys-</w:t>
            </w:r>
            <w:proofErr w:type="spellStart"/>
            <w:r w:rsidRPr="00F000F0">
              <w:rPr>
                <w:rFonts w:eastAsia="Times New Roman"/>
                <w:color w:val="000000"/>
                <w:lang w:eastAsia="pl-PL"/>
              </w:rPr>
              <w:t>Królasik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5A64CC">
              <w:rPr>
                <w:rFonts w:eastAsia="Times New Roman"/>
                <w:color w:val="000000"/>
                <w:lang w:eastAsia="pl-PL"/>
              </w:rPr>
              <w:t>H</w:t>
            </w:r>
            <w:r w:rsidRPr="00F000F0">
              <w:rPr>
                <w:rFonts w:eastAsia="Times New Roman"/>
                <w:color w:val="000000"/>
                <w:lang w:eastAsia="pl-PL"/>
              </w:rPr>
              <w:t>alina</w:t>
            </w:r>
          </w:p>
        </w:tc>
        <w:tc>
          <w:tcPr>
            <w:tcW w:w="2786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5A64CC">
              <w:rPr>
                <w:rFonts w:eastAsia="Times New Roman"/>
                <w:color w:val="000000"/>
                <w:lang w:eastAsia="pl-PL"/>
              </w:rPr>
              <w:t>P</w:t>
            </w:r>
            <w:r w:rsidRPr="00F000F0">
              <w:rPr>
                <w:rFonts w:eastAsia="Times New Roman"/>
                <w:color w:val="000000"/>
                <w:lang w:eastAsia="pl-PL"/>
              </w:rPr>
              <w:t>iechocinska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Monika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Sawicz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Monika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Załęska</w:t>
            </w:r>
          </w:p>
        </w:tc>
      </w:tr>
      <w:tr w:rsidR="00324911" w:rsidRPr="005A64CC" w:rsidTr="003C19EC">
        <w:trPr>
          <w:trHeight w:val="291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Wioletta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Kamińska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Joanna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Bielicka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Agnieszka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Adamska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Agnieszka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Ignaczak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Marta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Gaszyńska</w:t>
            </w:r>
          </w:p>
        </w:tc>
      </w:tr>
      <w:tr w:rsidR="00324911" w:rsidRPr="005A64CC" w:rsidTr="003C19EC">
        <w:trPr>
          <w:trHeight w:val="243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Renata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F000F0">
              <w:rPr>
                <w:rFonts w:eastAsia="Times New Roman"/>
                <w:color w:val="000000"/>
                <w:lang w:eastAsia="pl-PL"/>
              </w:rPr>
              <w:t>Feder</w:t>
            </w:r>
            <w:proofErr w:type="spellEnd"/>
            <w:r w:rsidRPr="00F000F0">
              <w:rPr>
                <w:rFonts w:eastAsia="Times New Roman"/>
                <w:color w:val="000000"/>
                <w:lang w:eastAsia="pl-PL"/>
              </w:rPr>
              <w:t>-Schab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Kinga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F000F0">
              <w:rPr>
                <w:rFonts w:eastAsia="Times New Roman"/>
                <w:color w:val="000000"/>
                <w:lang w:eastAsia="pl-PL"/>
              </w:rPr>
              <w:t>Pinker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Dorota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Biskup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Agata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Jasińska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Małgorzata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Osiak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Małgorzata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F000F0">
              <w:rPr>
                <w:rFonts w:eastAsia="Times New Roman"/>
                <w:color w:val="000000"/>
                <w:lang w:eastAsia="pl-PL"/>
              </w:rPr>
              <w:t>Paśnicka</w:t>
            </w:r>
            <w:proofErr w:type="spellEnd"/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Patrycja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Korcz</w:t>
            </w:r>
          </w:p>
        </w:tc>
      </w:tr>
      <w:tr w:rsidR="00324911" w:rsidRPr="005A64CC" w:rsidTr="003C19EC">
        <w:trPr>
          <w:trHeight w:val="315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Anna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color w:val="000000"/>
                <w:lang w:eastAsia="pl-PL"/>
              </w:rPr>
            </w:pPr>
            <w:r w:rsidRPr="00F000F0">
              <w:rPr>
                <w:rFonts w:eastAsia="Times New Roman"/>
                <w:color w:val="000000"/>
                <w:lang w:eastAsia="pl-PL"/>
              </w:rPr>
              <w:t>Warchoł-Jakubowska</w:t>
            </w:r>
          </w:p>
        </w:tc>
      </w:tr>
      <w:tr w:rsidR="00324911" w:rsidRPr="005A64CC" w:rsidTr="003C19EC">
        <w:trPr>
          <w:trHeight w:val="274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40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lang w:eastAsia="pl-PL"/>
              </w:rPr>
            </w:pPr>
            <w:r w:rsidRPr="00F000F0">
              <w:rPr>
                <w:rFonts w:eastAsia="Times New Roman"/>
                <w:lang w:eastAsia="pl-PL"/>
              </w:rPr>
              <w:t>Justyna</w:t>
            </w:r>
          </w:p>
        </w:tc>
        <w:tc>
          <w:tcPr>
            <w:tcW w:w="2786" w:type="dxa"/>
            <w:shd w:val="clear" w:color="auto" w:fill="auto"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lang w:eastAsia="pl-PL"/>
              </w:rPr>
            </w:pPr>
            <w:proofErr w:type="spellStart"/>
            <w:r w:rsidRPr="00F000F0">
              <w:rPr>
                <w:rFonts w:eastAsia="Times New Roman"/>
                <w:lang w:eastAsia="pl-PL"/>
              </w:rPr>
              <w:t>Ciorga</w:t>
            </w:r>
            <w:proofErr w:type="spellEnd"/>
          </w:p>
        </w:tc>
      </w:tr>
      <w:tr w:rsidR="00324911" w:rsidRPr="005A64CC" w:rsidTr="003C19EC">
        <w:trPr>
          <w:trHeight w:val="300"/>
        </w:trPr>
        <w:tc>
          <w:tcPr>
            <w:tcW w:w="1363" w:type="dxa"/>
            <w:shd w:val="clear" w:color="auto" w:fill="auto"/>
          </w:tcPr>
          <w:p w:rsidR="00324911" w:rsidRPr="005A64CC" w:rsidRDefault="00324911" w:rsidP="003249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lang w:eastAsia="pl-PL"/>
              </w:rPr>
            </w:pPr>
            <w:r w:rsidRPr="0043457B">
              <w:rPr>
                <w:rFonts w:eastAsia="Times New Roman"/>
                <w:lang w:eastAsia="pl-PL"/>
              </w:rPr>
              <w:t>Barbara</w:t>
            </w:r>
          </w:p>
        </w:tc>
        <w:tc>
          <w:tcPr>
            <w:tcW w:w="2786" w:type="dxa"/>
            <w:shd w:val="clear" w:color="auto" w:fill="auto"/>
            <w:noWrap/>
          </w:tcPr>
          <w:p w:rsidR="00324911" w:rsidRPr="00F000F0" w:rsidRDefault="00324911" w:rsidP="003C19EC">
            <w:pPr>
              <w:spacing w:line="240" w:lineRule="auto"/>
              <w:rPr>
                <w:rFonts w:eastAsia="Times New Roman"/>
                <w:lang w:eastAsia="pl-PL"/>
              </w:rPr>
            </w:pPr>
            <w:r w:rsidRPr="0043457B">
              <w:rPr>
                <w:rFonts w:eastAsia="Times New Roman"/>
                <w:lang w:eastAsia="pl-PL"/>
              </w:rPr>
              <w:t>Blicharz</w:t>
            </w:r>
          </w:p>
        </w:tc>
      </w:tr>
    </w:tbl>
    <w:p w:rsidR="00324911" w:rsidRPr="00B869D6" w:rsidRDefault="00324911" w:rsidP="00324911">
      <w:pPr>
        <w:spacing w:line="240" w:lineRule="auto"/>
        <w:rPr>
          <w:sz w:val="16"/>
          <w:szCs w:val="16"/>
        </w:rPr>
      </w:pPr>
    </w:p>
    <w:p w:rsidR="00CB4294" w:rsidRPr="00324911" w:rsidRDefault="00CB4294" w:rsidP="00324911">
      <w:bookmarkStart w:id="0" w:name="_GoBack"/>
      <w:bookmarkEnd w:id="0"/>
    </w:p>
    <w:sectPr w:rsidR="00CB4294" w:rsidRPr="00324911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2A" w:rsidRDefault="00F7482A" w:rsidP="00474F8A">
      <w:pPr>
        <w:spacing w:after="0" w:line="240" w:lineRule="auto"/>
      </w:pPr>
      <w:r>
        <w:separator/>
      </w:r>
    </w:p>
  </w:endnote>
  <w:endnote w:type="continuationSeparator" w:id="0">
    <w:p w:rsidR="00F7482A" w:rsidRDefault="00F7482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2A" w:rsidRDefault="00F7482A" w:rsidP="00474F8A">
      <w:pPr>
        <w:spacing w:after="0" w:line="240" w:lineRule="auto"/>
      </w:pPr>
      <w:r>
        <w:separator/>
      </w:r>
    </w:p>
  </w:footnote>
  <w:footnote w:type="continuationSeparator" w:id="0">
    <w:p w:rsidR="00F7482A" w:rsidRDefault="00F7482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A8A"/>
    <w:multiLevelType w:val="hybridMultilevel"/>
    <w:tmpl w:val="659C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A6274"/>
    <w:rsid w:val="002A3497"/>
    <w:rsid w:val="002F6A6E"/>
    <w:rsid w:val="00324911"/>
    <w:rsid w:val="003C572C"/>
    <w:rsid w:val="003D4BCC"/>
    <w:rsid w:val="003E2A86"/>
    <w:rsid w:val="00474F8A"/>
    <w:rsid w:val="00481321"/>
    <w:rsid w:val="0066437B"/>
    <w:rsid w:val="006C37AC"/>
    <w:rsid w:val="006F3360"/>
    <w:rsid w:val="00736CF1"/>
    <w:rsid w:val="00857614"/>
    <w:rsid w:val="0092259E"/>
    <w:rsid w:val="00983E1F"/>
    <w:rsid w:val="00B406DE"/>
    <w:rsid w:val="00BB2A56"/>
    <w:rsid w:val="00BB6E7A"/>
    <w:rsid w:val="00C46AA9"/>
    <w:rsid w:val="00CB4294"/>
    <w:rsid w:val="00D5226A"/>
    <w:rsid w:val="00DF61E3"/>
    <w:rsid w:val="00ED4793"/>
    <w:rsid w:val="00F72AFA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324911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24911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982A-1353-4FA8-B5CE-8D32488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Zieliński</cp:lastModifiedBy>
  <cp:revision>2</cp:revision>
  <cp:lastPrinted>2019-03-12T08:08:00Z</cp:lastPrinted>
  <dcterms:created xsi:type="dcterms:W3CDTF">2019-05-30T12:05:00Z</dcterms:created>
  <dcterms:modified xsi:type="dcterms:W3CDTF">2019-05-30T12:05:00Z</dcterms:modified>
</cp:coreProperties>
</file>