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A3" w:rsidRPr="00A8053A" w:rsidRDefault="005B173B" w:rsidP="005B173B">
      <w:pPr>
        <w:tabs>
          <w:tab w:val="left" w:pos="6521"/>
          <w:tab w:val="left" w:pos="6946"/>
          <w:tab w:val="left" w:pos="7513"/>
        </w:tabs>
        <w:autoSpaceDE w:val="0"/>
        <w:ind w:left="6521" w:right="140" w:hanging="6521"/>
        <w:jc w:val="right"/>
        <w:rPr>
          <w:bCs/>
        </w:rPr>
      </w:pPr>
      <w:r w:rsidRPr="00A8053A">
        <w:rPr>
          <w:b/>
          <w:bCs/>
        </w:rPr>
        <w:t xml:space="preserve">  </w:t>
      </w:r>
      <w:r w:rsidR="002A372A" w:rsidRPr="00A8053A">
        <w:rPr>
          <w:bCs/>
        </w:rPr>
        <w:t>Załącznik Nr 1</w:t>
      </w:r>
      <w:r w:rsidR="001F1949">
        <w:rPr>
          <w:bCs/>
        </w:rPr>
        <w:t xml:space="preserve"> do IWZ</w:t>
      </w:r>
      <w:r w:rsidR="00A8053A" w:rsidRPr="00A8053A">
        <w:rPr>
          <w:bCs/>
        </w:rPr>
        <w:t xml:space="preserve"> </w:t>
      </w:r>
    </w:p>
    <w:p w:rsidR="005B173B" w:rsidRPr="007D177E" w:rsidRDefault="005B173B" w:rsidP="005B173B">
      <w:pPr>
        <w:jc w:val="both"/>
        <w:rPr>
          <w:strike/>
        </w:rPr>
      </w:pPr>
    </w:p>
    <w:p w:rsidR="005B173B" w:rsidRPr="007D177E" w:rsidRDefault="005B173B" w:rsidP="005B173B">
      <w:pPr>
        <w:tabs>
          <w:tab w:val="left" w:pos="5529"/>
        </w:tabs>
        <w:jc w:val="both"/>
        <w:rPr>
          <w:kern w:val="20"/>
        </w:rPr>
      </w:pPr>
      <w:r w:rsidRPr="007D177E">
        <w:rPr>
          <w:kern w:val="20"/>
        </w:rPr>
        <w:tab/>
      </w:r>
    </w:p>
    <w:p w:rsidR="005B173B" w:rsidRPr="007D177E" w:rsidRDefault="008E498B" w:rsidP="005B173B">
      <w:pPr>
        <w:autoSpaceDE w:val="0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 PRZEDMIOTU ZAMÓ</w:t>
      </w:r>
      <w:r w:rsidR="005B173B" w:rsidRPr="007D177E">
        <w:rPr>
          <w:b/>
          <w:bCs/>
          <w:sz w:val="24"/>
          <w:szCs w:val="24"/>
        </w:rPr>
        <w:t>WIENIA</w:t>
      </w:r>
    </w:p>
    <w:p w:rsidR="005B173B" w:rsidRPr="007D177E" w:rsidRDefault="005B173B" w:rsidP="005B173B">
      <w:pPr>
        <w:jc w:val="center"/>
        <w:rPr>
          <w:b/>
        </w:rPr>
      </w:pPr>
      <w:r w:rsidRPr="007D177E">
        <w:rPr>
          <w:b/>
        </w:rPr>
        <w:t xml:space="preserve">Przygotowanie </w:t>
      </w:r>
      <w:r w:rsidR="00AB35A3">
        <w:rPr>
          <w:b/>
        </w:rPr>
        <w:t>i podan</w:t>
      </w:r>
      <w:r w:rsidR="001F1949">
        <w:rPr>
          <w:b/>
        </w:rPr>
        <w:t>ie cateringu podczas „XIII Dnia</w:t>
      </w:r>
      <w:r w:rsidR="00AB35A3">
        <w:rPr>
          <w:b/>
        </w:rPr>
        <w:t xml:space="preserve"> Integracji i Aktywności Osób </w:t>
      </w:r>
      <w:r w:rsidR="001F1949">
        <w:rPr>
          <w:b/>
        </w:rPr>
        <w:br/>
      </w:r>
      <w:r w:rsidR="00AB35A3">
        <w:rPr>
          <w:b/>
        </w:rPr>
        <w:t>z Niepełnosprawnościami”</w:t>
      </w:r>
      <w:r w:rsidRPr="007D177E">
        <w:rPr>
          <w:b/>
        </w:rPr>
        <w:t>.</w:t>
      </w:r>
    </w:p>
    <w:p w:rsidR="005B173B" w:rsidRPr="007D177E" w:rsidRDefault="005B173B" w:rsidP="005B173B">
      <w:pPr>
        <w:jc w:val="center"/>
        <w:rPr>
          <w:b/>
        </w:rPr>
      </w:pPr>
    </w:p>
    <w:p w:rsidR="005B173B" w:rsidRPr="007D177E" w:rsidRDefault="005B173B" w:rsidP="005B173B">
      <w:pPr>
        <w:autoSpaceDE w:val="0"/>
        <w:autoSpaceDN w:val="0"/>
        <w:adjustRightInd w:val="0"/>
        <w:jc w:val="center"/>
        <w:rPr>
          <w:b/>
          <w:bCs/>
        </w:rPr>
      </w:pPr>
    </w:p>
    <w:p w:rsidR="005B173B" w:rsidRPr="007D177E" w:rsidRDefault="005B173B" w:rsidP="005B173B">
      <w:pPr>
        <w:numPr>
          <w:ilvl w:val="0"/>
          <w:numId w:val="2"/>
        </w:numPr>
        <w:spacing w:line="240" w:lineRule="auto"/>
        <w:rPr>
          <w:b/>
          <w:bCs/>
          <w:kern w:val="20"/>
        </w:rPr>
      </w:pPr>
      <w:r w:rsidRPr="007D177E">
        <w:rPr>
          <w:b/>
          <w:bCs/>
          <w:kern w:val="20"/>
        </w:rPr>
        <w:t>Zakres zamówienia:</w:t>
      </w:r>
    </w:p>
    <w:p w:rsidR="005B173B" w:rsidRPr="006E3619" w:rsidRDefault="006E3619" w:rsidP="006E3619">
      <w:pPr>
        <w:pStyle w:val="Akapitzlist"/>
        <w:widowControl w:val="0"/>
        <w:tabs>
          <w:tab w:val="left" w:pos="0"/>
          <w:tab w:val="left" w:pos="1276"/>
        </w:tabs>
        <w:suppressAutoHyphens/>
        <w:autoSpaceDN w:val="0"/>
        <w:spacing w:after="240" w:line="240" w:lineRule="auto"/>
        <w:ind w:right="9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6E3619">
        <w:rPr>
          <w:rFonts w:eastAsia="SimSun"/>
          <w:kern w:val="3"/>
          <w:lang w:eastAsia="hi-IN" w:bidi="hi-IN"/>
        </w:rPr>
        <w:t xml:space="preserve">Przedmiotem zamówienia jest: przygotowanie i podanie cateringu podczas </w:t>
      </w:r>
      <w:r w:rsidR="001F1949">
        <w:rPr>
          <w:rFonts w:eastAsia="SimSun"/>
          <w:kern w:val="3"/>
          <w:lang w:eastAsia="hi-IN" w:bidi="hi-IN"/>
        </w:rPr>
        <w:t>„XIII Dnia</w:t>
      </w:r>
      <w:r w:rsidR="001F1949">
        <w:rPr>
          <w:rFonts w:eastAsia="SimSun"/>
          <w:bCs/>
          <w:kern w:val="3"/>
          <w:lang w:eastAsia="hi-IN" w:bidi="hi-IN"/>
        </w:rPr>
        <w:t xml:space="preserve"> Integracji i Aktywności Osób </w:t>
      </w:r>
      <w:r w:rsidRPr="006E3619">
        <w:rPr>
          <w:rFonts w:eastAsia="SimSun"/>
          <w:bCs/>
          <w:kern w:val="3"/>
          <w:lang w:eastAsia="hi-IN" w:bidi="hi-IN"/>
        </w:rPr>
        <w:t>z Niepełnosprawnościami</w:t>
      </w:r>
      <w:r w:rsidRPr="006E3619">
        <w:rPr>
          <w:rFonts w:eastAsia="SimSun"/>
          <w:kern w:val="3"/>
          <w:lang w:eastAsia="hi-IN" w:bidi="hi-IN"/>
        </w:rPr>
        <w:t>”</w:t>
      </w:r>
    </w:p>
    <w:p w:rsidR="005B173B" w:rsidRPr="007D177E" w:rsidRDefault="005B173B" w:rsidP="005B173B">
      <w:pPr>
        <w:numPr>
          <w:ilvl w:val="0"/>
          <w:numId w:val="2"/>
        </w:numPr>
        <w:spacing w:line="240" w:lineRule="auto"/>
      </w:pPr>
      <w:r w:rsidRPr="007D177E">
        <w:rPr>
          <w:b/>
          <w:bCs/>
          <w:kern w:val="20"/>
        </w:rPr>
        <w:t>Termin realizacji przedmiotu zamówienia:</w:t>
      </w:r>
    </w:p>
    <w:p w:rsidR="005B173B" w:rsidRPr="007D177E" w:rsidRDefault="006E3619" w:rsidP="006C1FB3">
      <w:pPr>
        <w:ind w:left="720"/>
        <w:jc w:val="both"/>
        <w:rPr>
          <w:kern w:val="20"/>
        </w:rPr>
      </w:pPr>
      <w:r>
        <w:rPr>
          <w:kern w:val="20"/>
        </w:rPr>
        <w:t>Przedmiot zamówienia będzie realizowany w dniu 6 czerwca 2019 r.</w:t>
      </w:r>
      <w:r w:rsidR="00B62E9C">
        <w:rPr>
          <w:kern w:val="20"/>
        </w:rPr>
        <w:t xml:space="preserve"> </w:t>
      </w:r>
    </w:p>
    <w:p w:rsidR="005B173B" w:rsidRPr="007D177E" w:rsidRDefault="005B173B" w:rsidP="005B173B">
      <w:pPr>
        <w:jc w:val="both"/>
        <w:rPr>
          <w:color w:val="0F243E"/>
          <w:kern w:val="20"/>
        </w:rPr>
      </w:pPr>
    </w:p>
    <w:p w:rsidR="005B173B" w:rsidRPr="007D177E" w:rsidRDefault="005B173B" w:rsidP="005B173B">
      <w:pPr>
        <w:numPr>
          <w:ilvl w:val="0"/>
          <w:numId w:val="2"/>
        </w:numPr>
        <w:spacing w:line="240" w:lineRule="auto"/>
        <w:jc w:val="both"/>
        <w:rPr>
          <w:b/>
          <w:kern w:val="20"/>
        </w:rPr>
      </w:pPr>
      <w:r w:rsidRPr="007D177E">
        <w:rPr>
          <w:b/>
          <w:kern w:val="20"/>
        </w:rPr>
        <w:t>Szczegółowe warunki realizacji zamówienia:</w:t>
      </w:r>
    </w:p>
    <w:p w:rsidR="005B173B" w:rsidRPr="007D177E" w:rsidRDefault="005B173B" w:rsidP="005B173B">
      <w:pPr>
        <w:ind w:left="720"/>
        <w:jc w:val="both"/>
        <w:rPr>
          <w:color w:val="FF0000"/>
          <w:kern w:val="20"/>
        </w:rPr>
      </w:pPr>
      <w:r w:rsidRPr="007D177E">
        <w:rPr>
          <w:kern w:val="20"/>
        </w:rPr>
        <w:t>Wykonawca zobowiązany jest do pr</w:t>
      </w:r>
      <w:r w:rsidR="006E3619">
        <w:rPr>
          <w:kern w:val="20"/>
        </w:rPr>
        <w:t>zygotowania i podania cateringu</w:t>
      </w:r>
      <w:r w:rsidR="00AB35A3">
        <w:rPr>
          <w:kern w:val="20"/>
        </w:rPr>
        <w:t xml:space="preserve"> dla 400 osób</w:t>
      </w:r>
      <w:r w:rsidR="006E3619">
        <w:rPr>
          <w:kern w:val="20"/>
        </w:rPr>
        <w:t xml:space="preserve"> </w:t>
      </w:r>
      <w:r w:rsidR="001F1949">
        <w:rPr>
          <w:kern w:val="20"/>
        </w:rPr>
        <w:br/>
      </w:r>
      <w:r w:rsidR="00AB35A3">
        <w:t>w godzinach 12:3</w:t>
      </w:r>
      <w:r w:rsidR="006E3619">
        <w:t>0 do 14:0</w:t>
      </w:r>
      <w:r w:rsidR="00AB35A3">
        <w:t>0.</w:t>
      </w:r>
    </w:p>
    <w:p w:rsidR="005B173B" w:rsidRPr="007D177E" w:rsidRDefault="005B173B" w:rsidP="005B173B">
      <w:pPr>
        <w:jc w:val="both"/>
        <w:rPr>
          <w:b/>
          <w:kern w:val="20"/>
        </w:rPr>
      </w:pPr>
    </w:p>
    <w:p w:rsidR="005B173B" w:rsidRPr="00AB35A3" w:rsidRDefault="00AB35A3" w:rsidP="005B173B">
      <w:pPr>
        <w:numPr>
          <w:ilvl w:val="0"/>
          <w:numId w:val="2"/>
        </w:numPr>
        <w:spacing w:line="240" w:lineRule="auto"/>
        <w:jc w:val="both"/>
        <w:rPr>
          <w:kern w:val="20"/>
        </w:rPr>
      </w:pPr>
      <w:r>
        <w:rPr>
          <w:b/>
          <w:kern w:val="20"/>
        </w:rPr>
        <w:t>Miejsce realizacji zamówienia:</w:t>
      </w:r>
    </w:p>
    <w:p w:rsidR="00AB35A3" w:rsidRPr="00AB35A3" w:rsidRDefault="00AB35A3" w:rsidP="00AB35A3">
      <w:pPr>
        <w:spacing w:line="240" w:lineRule="auto"/>
        <w:ind w:left="720"/>
        <w:jc w:val="both"/>
        <w:rPr>
          <w:kern w:val="20"/>
        </w:rPr>
      </w:pPr>
      <w:r>
        <w:rPr>
          <w:kern w:val="20"/>
        </w:rPr>
        <w:t xml:space="preserve">Miejscem realizacji zamówienia jest Specjalny Ośrodek </w:t>
      </w:r>
      <w:proofErr w:type="spellStart"/>
      <w:r>
        <w:rPr>
          <w:kern w:val="20"/>
        </w:rPr>
        <w:t>Szkolno</w:t>
      </w:r>
      <w:proofErr w:type="spellEnd"/>
      <w:r>
        <w:rPr>
          <w:kern w:val="20"/>
        </w:rPr>
        <w:t xml:space="preserve"> – Wychowawczy Nr 2 </w:t>
      </w:r>
      <w:r>
        <w:rPr>
          <w:kern w:val="20"/>
        </w:rPr>
        <w:br/>
        <w:t>w Płocku, ul. Lasockiego 14.</w:t>
      </w:r>
    </w:p>
    <w:p w:rsidR="005B173B" w:rsidRPr="007D177E" w:rsidRDefault="005B173B" w:rsidP="005B173B">
      <w:pPr>
        <w:tabs>
          <w:tab w:val="left" w:pos="5529"/>
        </w:tabs>
        <w:jc w:val="both"/>
        <w:rPr>
          <w:kern w:val="20"/>
        </w:rPr>
      </w:pPr>
      <w:r w:rsidRPr="007D177E">
        <w:rPr>
          <w:kern w:val="20"/>
        </w:rPr>
        <w:tab/>
      </w:r>
    </w:p>
    <w:p w:rsidR="005B173B" w:rsidRPr="007D177E" w:rsidRDefault="005B173B" w:rsidP="005B173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kern w:val="20"/>
        </w:rPr>
      </w:pPr>
      <w:r w:rsidRPr="007D177E">
        <w:rPr>
          <w:b/>
          <w:kern w:val="20"/>
        </w:rPr>
        <w:t>W ramach przygotowania i podania cateringu Wykonawca zapewni:</w:t>
      </w:r>
    </w:p>
    <w:p w:rsidR="005B173B" w:rsidRPr="00AB35A3" w:rsidRDefault="00AB35A3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AB35A3">
        <w:t>Ciepłą zupę</w:t>
      </w:r>
      <w:r>
        <w:t xml:space="preserve"> grochową w ilości 0,2l na uczestnika, danie grillowane po jednej sztuce każdego rodzaju na osobę (400 sztuk kiełbasy – min. 150 g na sztukę i 400 sztuk kaszanki – min. </w:t>
      </w:r>
      <w:r w:rsidR="00B17E81">
        <w:br/>
      </w:r>
      <w:bookmarkStart w:id="0" w:name="_GoBack"/>
      <w:bookmarkEnd w:id="0"/>
      <w:r>
        <w:t>150 g na sztukę);</w:t>
      </w:r>
    </w:p>
    <w:p w:rsidR="005B173B" w:rsidRPr="007D177E" w:rsidRDefault="00915067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>
        <w:t>Dodatki: pieczywo do grilla (2 kromki chleba lub bułka na osobę), ketchup i musztarda, zimne napoje (woda mineralna gazowana i niegazowana – w butelkach 0,5l/os);</w:t>
      </w:r>
    </w:p>
    <w:p w:rsidR="005B173B" w:rsidRPr="007D177E" w:rsidRDefault="001F1949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>
        <w:t>W</w:t>
      </w:r>
      <w:r w:rsidR="005B173B" w:rsidRPr="007D177E">
        <w:t>ydanie posiłku dla wszystkich uczestników przez zapewnienie wykwalifikowanej obsługi kelnerskiej pozwalającą na szybki</w:t>
      </w:r>
      <w:r w:rsidR="00915067">
        <w:t>e i sprawne wydawanie posiłków, sprzęt do grilla, pojemniki na śmieci i odpadki oraz sprzątanie terenu po zakończeniu grilla.</w:t>
      </w:r>
    </w:p>
    <w:p w:rsidR="005B173B" w:rsidRPr="007D177E" w:rsidRDefault="005B173B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7D177E">
        <w:t>Usługa cateringu musi obejmowa</w:t>
      </w:r>
      <w:r w:rsidR="00915067">
        <w:t>ć przygotowanie grilla, serwowanie dań gorących, zapewnienie odpowiedniej do ilości zamówień grilli, zapewnienie stołów do budowy bufetu oraz wydawania posiłków, zapewnienie odpowiedniej ilości plastikowych talerzyków, serwetek, sztućców oraz kubeczków;</w:t>
      </w:r>
    </w:p>
    <w:p w:rsidR="005B173B" w:rsidRPr="007D177E" w:rsidRDefault="005B173B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7D177E">
        <w:t>Świadczenie usług żywienia musi być zgodne z przepisami ust</w:t>
      </w:r>
      <w:r w:rsidR="00DC0C93">
        <w:t xml:space="preserve">awy z dnia 25 sierpnia </w:t>
      </w:r>
      <w:r w:rsidR="00D76B24">
        <w:t xml:space="preserve">  </w:t>
      </w:r>
      <w:r w:rsidR="00DC0C93">
        <w:t xml:space="preserve">2006 r. </w:t>
      </w:r>
      <w:r w:rsidRPr="007D177E">
        <w:t xml:space="preserve">o bezpieczeństwie żywności i żywienia (Dz. U. z </w:t>
      </w:r>
      <w:r w:rsidR="007D177E" w:rsidRPr="007D177E">
        <w:t>2018 r. poz. 1541</w:t>
      </w:r>
      <w:r w:rsidR="00DC0C93">
        <w:t xml:space="preserve"> z </w:t>
      </w:r>
      <w:proofErr w:type="spellStart"/>
      <w:r w:rsidR="00DC0C93">
        <w:t>póź</w:t>
      </w:r>
      <w:proofErr w:type="spellEnd"/>
      <w:r w:rsidR="00DC0C93">
        <w:t>. zm.</w:t>
      </w:r>
      <w:r w:rsidRPr="007D177E">
        <w:t>);</w:t>
      </w:r>
    </w:p>
    <w:p w:rsidR="005B173B" w:rsidRPr="007D177E" w:rsidRDefault="005B173B" w:rsidP="005B173B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7D177E">
        <w:t xml:space="preserve">Wyżywienie powinno spełniać wymogi aktualnych wytycznych Instytutu Żywności </w:t>
      </w:r>
      <w:r w:rsidR="008554E7">
        <w:t xml:space="preserve">                         </w:t>
      </w:r>
      <w:r w:rsidRPr="007D177E">
        <w:t xml:space="preserve">i Żywienia. </w:t>
      </w:r>
    </w:p>
    <w:p w:rsidR="00915067" w:rsidRPr="007D177E" w:rsidRDefault="005B173B" w:rsidP="009150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line="240" w:lineRule="auto"/>
        <w:jc w:val="both"/>
      </w:pPr>
      <w:r w:rsidRPr="007D177E">
        <w:t>Wykonawca powinien przestrzegać przepisów sanitarno-epidemiologicznych, BHP i ppoż.</w:t>
      </w:r>
      <w:r w:rsidR="008554E7">
        <w:t>,</w:t>
      </w:r>
      <w:r w:rsidRPr="007D177E">
        <w:t xml:space="preserve"> </w:t>
      </w:r>
      <w:r w:rsidRPr="007D177E">
        <w:br/>
        <w:t>a także we własnym zakresie i na własny koszt odebrać i zagospodarować odpady pokonsumpcyjne powstałe w trakcie świadczenia usługi.</w:t>
      </w:r>
    </w:p>
    <w:p w:rsidR="00B869D6" w:rsidRPr="007D177E" w:rsidRDefault="00B869D6" w:rsidP="00D74790">
      <w:pPr>
        <w:spacing w:line="240" w:lineRule="auto"/>
      </w:pPr>
    </w:p>
    <w:sectPr w:rsidR="00B869D6" w:rsidRPr="007D177E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C2" w:rsidRDefault="00402AC2" w:rsidP="00474F8A">
      <w:pPr>
        <w:spacing w:line="240" w:lineRule="auto"/>
      </w:pPr>
      <w:r>
        <w:separator/>
      </w:r>
    </w:p>
  </w:endnote>
  <w:endnote w:type="continuationSeparator" w:id="0">
    <w:p w:rsidR="00402AC2" w:rsidRDefault="00402AC2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A8053A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C2" w:rsidRDefault="00402AC2" w:rsidP="00474F8A">
      <w:pPr>
        <w:spacing w:line="240" w:lineRule="auto"/>
      </w:pPr>
      <w:r>
        <w:separator/>
      </w:r>
    </w:p>
  </w:footnote>
  <w:footnote w:type="continuationSeparator" w:id="0">
    <w:p w:rsidR="00402AC2" w:rsidRDefault="00402AC2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3138"/>
    <w:multiLevelType w:val="hybridMultilevel"/>
    <w:tmpl w:val="A568EF3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46448"/>
    <w:multiLevelType w:val="hybridMultilevel"/>
    <w:tmpl w:val="4E0C8D30"/>
    <w:lvl w:ilvl="0" w:tplc="13F62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803FC"/>
    <w:rsid w:val="00093649"/>
    <w:rsid w:val="001066CE"/>
    <w:rsid w:val="001A6274"/>
    <w:rsid w:val="001F1949"/>
    <w:rsid w:val="002A3497"/>
    <w:rsid w:val="002A372A"/>
    <w:rsid w:val="002F6A6E"/>
    <w:rsid w:val="003D4BCC"/>
    <w:rsid w:val="003E2A86"/>
    <w:rsid w:val="00402AC2"/>
    <w:rsid w:val="00474F8A"/>
    <w:rsid w:val="00481321"/>
    <w:rsid w:val="00557B38"/>
    <w:rsid w:val="005B173B"/>
    <w:rsid w:val="005C6E59"/>
    <w:rsid w:val="0066437B"/>
    <w:rsid w:val="006C1FB3"/>
    <w:rsid w:val="006C37AC"/>
    <w:rsid w:val="006E3619"/>
    <w:rsid w:val="00736CF1"/>
    <w:rsid w:val="00757362"/>
    <w:rsid w:val="007D177E"/>
    <w:rsid w:val="008049EB"/>
    <w:rsid w:val="008339DD"/>
    <w:rsid w:val="008554E7"/>
    <w:rsid w:val="00857614"/>
    <w:rsid w:val="008E498B"/>
    <w:rsid w:val="00915067"/>
    <w:rsid w:val="00A8053A"/>
    <w:rsid w:val="00AB35A3"/>
    <w:rsid w:val="00AD57A4"/>
    <w:rsid w:val="00AE389D"/>
    <w:rsid w:val="00B17E81"/>
    <w:rsid w:val="00B544BD"/>
    <w:rsid w:val="00B62E9C"/>
    <w:rsid w:val="00B869D6"/>
    <w:rsid w:val="00C46AA9"/>
    <w:rsid w:val="00D5226A"/>
    <w:rsid w:val="00D74790"/>
    <w:rsid w:val="00D76B24"/>
    <w:rsid w:val="00DC0C93"/>
    <w:rsid w:val="00DE5CF4"/>
    <w:rsid w:val="00DF1375"/>
    <w:rsid w:val="00DF61E3"/>
    <w:rsid w:val="00ED4793"/>
    <w:rsid w:val="00F72AFA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E3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E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95D0-7A82-43A5-8291-7AD2F8FF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3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Anna Galazka</cp:lastModifiedBy>
  <cp:revision>5</cp:revision>
  <cp:lastPrinted>2019-05-20T08:53:00Z</cp:lastPrinted>
  <dcterms:created xsi:type="dcterms:W3CDTF">2019-05-20T07:43:00Z</dcterms:created>
  <dcterms:modified xsi:type="dcterms:W3CDTF">2019-05-22T08:34:00Z</dcterms:modified>
</cp:coreProperties>
</file>