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AB" w:rsidRPr="004A739B" w:rsidRDefault="009140AB" w:rsidP="004A739B">
      <w:pPr>
        <w:spacing w:after="0" w:line="240" w:lineRule="auto"/>
        <w:ind w:left="6372" w:firstLine="708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A739B"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4 do SIWZ</w:t>
      </w:r>
    </w:p>
    <w:p w:rsidR="009140AB" w:rsidRPr="004A739B" w:rsidRDefault="009140AB" w:rsidP="004A739B">
      <w:pPr>
        <w:widowControl w:val="0"/>
        <w:suppressAutoHyphens/>
        <w:spacing w:after="0" w:line="240" w:lineRule="auto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4A739B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8F2B2C" w:rsidRPr="004A739B">
        <w:rPr>
          <w:rFonts w:eastAsia="SimSun" w:cs="Calibri"/>
          <w:bCs/>
          <w:kern w:val="2"/>
          <w:sz w:val="20"/>
          <w:szCs w:val="20"/>
          <w:lang w:eastAsia="zh-CN" w:bidi="hi-IN"/>
        </w:rPr>
        <w:t>MCPS.ZP/PR/351-1</w:t>
      </w:r>
      <w:r w:rsidR="00DD3527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 w:rsidR="008F2B2C" w:rsidRPr="004A739B">
        <w:rPr>
          <w:rFonts w:eastAsia="SimSun" w:cs="Calibri"/>
          <w:bCs/>
          <w:kern w:val="2"/>
          <w:sz w:val="20"/>
          <w:szCs w:val="20"/>
          <w:lang w:eastAsia="zh-CN" w:bidi="hi-IN"/>
        </w:rPr>
        <w:t>/2019/U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</w:t>
      </w:r>
      <w:r w:rsidR="00E37F38" w:rsidRPr="00E37F38">
        <w:rPr>
          <w:rFonts w:eastAsia="SimSun" w:cs="Calibri"/>
          <w:b/>
          <w:kern w:val="2"/>
          <w:sz w:val="20"/>
          <w:szCs w:val="20"/>
          <w:lang w:eastAsia="zh-CN" w:bidi="hi-IN"/>
        </w:rPr>
        <w:t>(Dz. U. 201</w:t>
      </w:r>
      <w:r w:rsidR="007069F1">
        <w:rPr>
          <w:rFonts w:eastAsia="SimSun" w:cs="Calibri"/>
          <w:b/>
          <w:kern w:val="2"/>
          <w:sz w:val="20"/>
          <w:szCs w:val="20"/>
          <w:lang w:eastAsia="zh-CN" w:bidi="hi-IN"/>
        </w:rPr>
        <w:t>9</w:t>
      </w:r>
      <w:r w:rsidR="00E37F38" w:rsidRPr="00E37F38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r. poz. 1</w:t>
      </w:r>
      <w:r w:rsidR="007069F1">
        <w:rPr>
          <w:rFonts w:eastAsia="SimSun" w:cs="Calibri"/>
          <w:b/>
          <w:kern w:val="2"/>
          <w:sz w:val="20"/>
          <w:szCs w:val="20"/>
          <w:lang w:eastAsia="zh-CN" w:bidi="hi-IN"/>
        </w:rPr>
        <w:t>843)</w:t>
      </w: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121" w:lineRule="exact"/>
        <w:jc w:val="center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E876EF">
      <w:pPr>
        <w:widowControl w:val="0"/>
        <w:suppressAutoHyphens/>
        <w:spacing w:after="0" w:line="228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AD51FD" w:rsidRPr="00E876EF" w:rsidRDefault="00AD51FD" w:rsidP="00E876EF">
      <w:pPr>
        <w:widowControl w:val="0"/>
        <w:suppressAutoHyphens/>
        <w:spacing w:after="0" w:line="264" w:lineRule="exact"/>
        <w:ind w:right="144"/>
        <w:jc w:val="center"/>
        <w:rPr>
          <w:rFonts w:cs="Calibri"/>
          <w:b/>
          <w:sz w:val="24"/>
          <w:szCs w:val="24"/>
        </w:rPr>
      </w:pPr>
      <w:r w:rsidRPr="00E876EF">
        <w:rPr>
          <w:rFonts w:cs="Calibri"/>
          <w:b/>
          <w:sz w:val="24"/>
          <w:szCs w:val="24"/>
        </w:rPr>
        <w:t>Przedmiotem zamówienia jest „</w:t>
      </w:r>
      <w:r w:rsidR="00E876EF" w:rsidRPr="008F2B2C">
        <w:rPr>
          <w:rFonts w:cs="Calibri"/>
          <w:b/>
          <w:sz w:val="24"/>
          <w:szCs w:val="24"/>
        </w:rPr>
        <w:t xml:space="preserve">Wykonanie wraz z dostawą do </w:t>
      </w:r>
      <w:bookmarkStart w:id="0" w:name="_GoBack"/>
      <w:r w:rsidR="0052597D" w:rsidRPr="008F2B2C">
        <w:rPr>
          <w:rFonts w:cs="Calibri"/>
          <w:b/>
          <w:sz w:val="24"/>
          <w:szCs w:val="24"/>
        </w:rPr>
        <w:t xml:space="preserve">Mazowieckiego Centrum Polityki Społecznej </w:t>
      </w:r>
      <w:bookmarkEnd w:id="0"/>
      <w:r w:rsidR="00E876EF" w:rsidRPr="008F2B2C">
        <w:rPr>
          <w:rFonts w:cs="Calibri"/>
          <w:b/>
          <w:sz w:val="24"/>
          <w:szCs w:val="24"/>
        </w:rPr>
        <w:t>w warszawie kalendarzy na 2020 r</w:t>
      </w:r>
      <w:r w:rsidR="00E876EF">
        <w:rPr>
          <w:rFonts w:cs="Calibri"/>
          <w:b/>
          <w:sz w:val="24"/>
          <w:szCs w:val="24"/>
        </w:rPr>
        <w:t>.”</w:t>
      </w:r>
    </w:p>
    <w:p w:rsidR="009140AB" w:rsidRDefault="009140AB" w:rsidP="00E876EF">
      <w:pPr>
        <w:widowControl w:val="0"/>
        <w:suppressAutoHyphens/>
        <w:spacing w:after="0" w:line="264" w:lineRule="exact"/>
        <w:ind w:right="144"/>
        <w:jc w:val="center"/>
        <w:rPr>
          <w:rFonts w:cs="Calibri"/>
          <w:color w:val="00000A"/>
          <w:kern w:val="2"/>
          <w:sz w:val="20"/>
          <w:szCs w:val="20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:rsidR="00E876EF" w:rsidRDefault="00E876EF" w:rsidP="00E876EF">
      <w:pPr>
        <w:widowControl w:val="0"/>
        <w:suppressAutoHyphens/>
        <w:spacing w:after="0"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12-23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.</w:t>
      </w:r>
    </w:p>
    <w:p w:rsidR="009140AB" w:rsidRDefault="009140AB" w:rsidP="009140AB">
      <w:pPr>
        <w:widowControl w:val="0"/>
        <w:suppressAutoHyphens/>
        <w:spacing w:line="234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bookmarkStart w:id="1" w:name="page4"/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1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spacing w:line="32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E876EF" w:rsidRDefault="00E876EF" w:rsidP="009140AB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E876EF" w:rsidRDefault="00E876EF" w:rsidP="00E876EF">
      <w:pPr>
        <w:widowControl w:val="0"/>
        <w:tabs>
          <w:tab w:val="left" w:pos="2085"/>
        </w:tabs>
        <w:suppressAutoHyphens/>
        <w:spacing w:line="146" w:lineRule="exact"/>
        <w:rPr>
          <w:rFonts w:eastAsia="Times New Roman" w:cs="Calibri"/>
          <w:sz w:val="20"/>
          <w:szCs w:val="20"/>
          <w:lang w:eastAsia="zh-CN" w:bidi="hi-IN"/>
        </w:rPr>
      </w:pPr>
      <w:r>
        <w:rPr>
          <w:rFonts w:eastAsia="Times New Roman" w:cs="Calibri"/>
          <w:sz w:val="20"/>
          <w:szCs w:val="20"/>
          <w:lang w:eastAsia="zh-CN" w:bidi="hi-IN"/>
        </w:rPr>
        <w:tab/>
      </w:r>
    </w:p>
    <w:p w:rsidR="009140AB" w:rsidRDefault="00E876EF" w:rsidP="009140AB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E876EF">
        <w:rPr>
          <w:rFonts w:eastAsia="Times New Roman" w:cs="Calibri"/>
          <w:sz w:val="20"/>
          <w:szCs w:val="20"/>
          <w:lang w:eastAsia="zh-CN" w:bidi="hi-IN"/>
        </w:rPr>
        <w:br w:type="column"/>
      </w:r>
    </w:p>
    <w:p w:rsidR="009140AB" w:rsidRDefault="009140AB" w:rsidP="009140A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:rsidR="009140AB" w:rsidRDefault="009140AB" w:rsidP="009140AB">
      <w:pPr>
        <w:widowControl w:val="0"/>
        <w:suppressAutoHyphens/>
        <w:spacing w:line="20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</w:t>
      </w:r>
    </w:p>
    <w:p w:rsidR="009140AB" w:rsidRDefault="009140AB" w:rsidP="009140AB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E010A2" w:rsidP="009140AB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40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0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F57B" id="Prostokąt 1" o:spid="_x0000_s1026" style="position:absolute;margin-left:1.7pt;margin-top:.25pt;width:480.2pt;height:31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 w:rsidR="009140AB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 w:rsidR="009140A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9140AB"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),)</w:t>
      </w:r>
      <w:r>
        <w:rPr>
          <w:rFonts w:eastAsia="SimSun" w:cs="Calibri"/>
          <w:kern w:val="2"/>
          <w:sz w:val="20"/>
          <w:szCs w:val="20"/>
          <w:lang w:eastAsia="zh-CN" w:bidi="hi-IN"/>
        </w:rPr>
        <w:t>, nie podlega/ą wykluczeniu z postępowania o udzielenie zamówienia.</w:t>
      </w:r>
    </w:p>
    <w:p w:rsidR="009140AB" w:rsidRDefault="009140AB" w:rsidP="009140AB">
      <w:pPr>
        <w:widowControl w:val="0"/>
        <w:suppressAutoHyphens/>
        <w:spacing w:line="276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ind w:left="6360"/>
        <w:rPr>
          <w:rFonts w:eastAsia="SimSu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30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2" w:name="page5"/>
      <w:bookmarkEnd w:id="2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9140AB" w:rsidRDefault="009140AB" w:rsidP="009140AB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40AB" w:rsidRDefault="009140AB" w:rsidP="009140AB">
      <w:pPr>
        <w:widowControl w:val="0"/>
        <w:suppressAutoHyphens/>
        <w:spacing w:line="32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9140AB" w:rsidRDefault="009140AB" w:rsidP="00E876EF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Pr="00E876EF" w:rsidRDefault="009140AB" w:rsidP="00E876EF">
      <w:pPr>
        <w:widowControl w:val="0"/>
        <w:suppressAutoHyphens/>
        <w:spacing w:after="0" w:line="0" w:lineRule="atLeast"/>
        <w:rPr>
          <w:rFonts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sectPr w:rsidR="009140AB" w:rsidRPr="00E876EF" w:rsidSect="00E876EF">
      <w:headerReference w:type="default" r:id="rId8"/>
      <w:footerReference w:type="default" r:id="rId9"/>
      <w:footnotePr>
        <w:numRestart w:val="eachPage"/>
      </w:footnotePr>
      <w:pgSz w:w="11906" w:h="16838"/>
      <w:pgMar w:top="284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F7" w:rsidRDefault="007263F7" w:rsidP="00696478">
      <w:pPr>
        <w:spacing w:after="0" w:line="240" w:lineRule="auto"/>
      </w:pPr>
      <w:r>
        <w:separator/>
      </w:r>
    </w:p>
  </w:endnote>
  <w:endnote w:type="continuationSeparator" w:id="0">
    <w:p w:rsidR="007263F7" w:rsidRDefault="007263F7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730799"/>
      <w:docPartObj>
        <w:docPartGallery w:val="Page Numbers (Bottom of Page)"/>
        <w:docPartUnique/>
      </w:docPartObj>
    </w:sdtPr>
    <w:sdtEndPr/>
    <w:sdtContent>
      <w:p w:rsidR="00B0288B" w:rsidRDefault="00B0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7D">
          <w:rPr>
            <w:noProof/>
          </w:rPr>
          <w:t>2</w:t>
        </w:r>
        <w:r>
          <w:fldChar w:fldCharType="end"/>
        </w:r>
      </w:p>
    </w:sdtContent>
  </w:sdt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F7" w:rsidRDefault="007263F7" w:rsidP="00696478">
      <w:pPr>
        <w:spacing w:after="0" w:line="240" w:lineRule="auto"/>
      </w:pPr>
      <w:r>
        <w:separator/>
      </w:r>
    </w:p>
  </w:footnote>
  <w:footnote w:type="continuationSeparator" w:id="0">
    <w:p w:rsidR="007263F7" w:rsidRDefault="007263F7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3C" w:rsidRDefault="00E876EF" w:rsidP="00E876EF">
    <w:pPr>
      <w:pStyle w:val="Nagwek"/>
      <w:tabs>
        <w:tab w:val="clear" w:pos="4536"/>
        <w:tab w:val="clear" w:pos="9072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05779"/>
    <w:rsid w:val="00014A0C"/>
    <w:rsid w:val="000176A5"/>
    <w:rsid w:val="00017707"/>
    <w:rsid w:val="0002177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47AA4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5175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C26"/>
    <w:rsid w:val="00250877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650F"/>
    <w:rsid w:val="003D7C9D"/>
    <w:rsid w:val="003E4833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A739B"/>
    <w:rsid w:val="004B425B"/>
    <w:rsid w:val="004B4858"/>
    <w:rsid w:val="004B5730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5987"/>
    <w:rsid w:val="00510C42"/>
    <w:rsid w:val="005121F7"/>
    <w:rsid w:val="00512D7A"/>
    <w:rsid w:val="00512F8C"/>
    <w:rsid w:val="005141CF"/>
    <w:rsid w:val="0051733D"/>
    <w:rsid w:val="005215EB"/>
    <w:rsid w:val="0052597D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646CF"/>
    <w:rsid w:val="00572A47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D2E2A"/>
    <w:rsid w:val="005D5B4C"/>
    <w:rsid w:val="005D68D9"/>
    <w:rsid w:val="005E1C92"/>
    <w:rsid w:val="005E237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B7ED9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069F1"/>
    <w:rsid w:val="00710F03"/>
    <w:rsid w:val="00711CE3"/>
    <w:rsid w:val="00712BDA"/>
    <w:rsid w:val="00716095"/>
    <w:rsid w:val="00721074"/>
    <w:rsid w:val="007263F7"/>
    <w:rsid w:val="00726DB3"/>
    <w:rsid w:val="007304DE"/>
    <w:rsid w:val="00730C28"/>
    <w:rsid w:val="007311EA"/>
    <w:rsid w:val="00732BE9"/>
    <w:rsid w:val="00735D01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8F2B2C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3BF3"/>
    <w:rsid w:val="00A47148"/>
    <w:rsid w:val="00A50460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51FD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288B"/>
    <w:rsid w:val="00B0326D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58AB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478AA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960C2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6047"/>
    <w:rsid w:val="00D03EC0"/>
    <w:rsid w:val="00D04124"/>
    <w:rsid w:val="00D0449E"/>
    <w:rsid w:val="00D066B1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527"/>
    <w:rsid w:val="00DD3EB2"/>
    <w:rsid w:val="00DD413F"/>
    <w:rsid w:val="00DD77BE"/>
    <w:rsid w:val="00DE5706"/>
    <w:rsid w:val="00DE5E52"/>
    <w:rsid w:val="00DF0DE0"/>
    <w:rsid w:val="00DF1BA4"/>
    <w:rsid w:val="00DF2425"/>
    <w:rsid w:val="00DF6C6E"/>
    <w:rsid w:val="00E004B8"/>
    <w:rsid w:val="00E010A2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5C43"/>
    <w:rsid w:val="00E37513"/>
    <w:rsid w:val="00E37C1E"/>
    <w:rsid w:val="00E37F38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3E0D"/>
    <w:rsid w:val="00E876EF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1068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2889A-E92B-4110-B7BE-5C8A9DD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90EB-DD2E-42CB-A195-2BB5162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9</cp:revision>
  <cp:lastPrinted>2018-10-16T09:09:00Z</cp:lastPrinted>
  <dcterms:created xsi:type="dcterms:W3CDTF">2019-09-19T10:10:00Z</dcterms:created>
  <dcterms:modified xsi:type="dcterms:W3CDTF">2019-10-28T13:57:00Z</dcterms:modified>
</cp:coreProperties>
</file>