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81" w:rsidRPr="000E5B9F" w:rsidRDefault="00EF6081" w:rsidP="000E5B9F">
      <w:pPr>
        <w:suppressAutoHyphens/>
        <w:autoSpaceDE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0E5B9F">
        <w:rPr>
          <w:rFonts w:ascii="Arial" w:eastAsia="Times New Roman" w:hAnsi="Arial" w:cs="Arial"/>
          <w:sz w:val="20"/>
          <w:szCs w:val="20"/>
          <w:lang w:eastAsia="ar-SA"/>
        </w:rPr>
        <w:t xml:space="preserve">Znak sprawy: </w:t>
      </w:r>
      <w:r w:rsidR="00650E11" w:rsidRPr="000E5B9F">
        <w:rPr>
          <w:rFonts w:ascii="Arial" w:eastAsia="Times New Roman" w:hAnsi="Arial" w:cs="Arial"/>
          <w:sz w:val="20"/>
          <w:szCs w:val="20"/>
          <w:lang w:eastAsia="ar-SA"/>
        </w:rPr>
        <w:t>MCPS.ZP/PR/351-1</w:t>
      </w:r>
      <w:r w:rsidR="00130588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650E11" w:rsidRPr="000E5B9F">
        <w:rPr>
          <w:rFonts w:ascii="Arial" w:eastAsia="Times New Roman" w:hAnsi="Arial" w:cs="Arial"/>
          <w:sz w:val="20"/>
          <w:szCs w:val="20"/>
          <w:lang w:eastAsia="ar-SA"/>
        </w:rPr>
        <w:t>/2019/U</w:t>
      </w:r>
    </w:p>
    <w:p w:rsidR="000E5B9F" w:rsidRDefault="000E5B9F" w:rsidP="000E5B9F">
      <w:pPr>
        <w:suppressAutoHyphens/>
        <w:autoSpaceDE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0E5B9F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="00053E49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0E5B9F">
        <w:rPr>
          <w:rFonts w:ascii="Arial" w:eastAsia="Times New Roman" w:hAnsi="Arial" w:cs="Arial"/>
          <w:sz w:val="20"/>
          <w:szCs w:val="20"/>
          <w:lang w:eastAsia="ar-SA"/>
        </w:rPr>
        <w:t xml:space="preserve"> do SIWZ</w:t>
      </w:r>
    </w:p>
    <w:p w:rsidR="003B27BE" w:rsidRDefault="003B27BE" w:rsidP="003B27BE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.........................................</w:t>
      </w:r>
    </w:p>
    <w:p w:rsidR="003B27BE" w:rsidRDefault="003B27BE" w:rsidP="003B27BE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:rsidR="003B27BE" w:rsidRDefault="003B27BE" w:rsidP="003B27BE">
      <w:pPr>
        <w:widowControl w:val="0"/>
        <w:suppressAutoHyphens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3B27BE" w:rsidRDefault="003B27BE" w:rsidP="003B27BE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Oświadczenie wykonawcy</w:t>
      </w:r>
    </w:p>
    <w:p w:rsidR="003B27BE" w:rsidRDefault="003B27BE" w:rsidP="003B27B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składane na podstawie art. 25a ust. 1 ustawy z dnia 29 stycznia 2004 r.</w:t>
      </w:r>
    </w:p>
    <w:p w:rsidR="003B27BE" w:rsidRDefault="003B27BE" w:rsidP="003B27BE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2"/>
          <w:sz w:val="20"/>
          <w:szCs w:val="20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Prawo zamówień publicznych (dalej jako: ustawa Pzp),</w:t>
      </w:r>
    </w:p>
    <w:p w:rsidR="003B27BE" w:rsidRDefault="003B27BE" w:rsidP="003B27B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B27BE" w:rsidRDefault="003B27BE" w:rsidP="003B27BE">
      <w:pPr>
        <w:widowControl w:val="0"/>
        <w:suppressAutoHyphens/>
        <w:spacing w:after="0" w:line="240" w:lineRule="auto"/>
        <w:jc w:val="center"/>
        <w:rPr>
          <w:rFonts w:eastAsia="Times New Roman" w:cs="Calibri"/>
          <w:kern w:val="2"/>
          <w:sz w:val="24"/>
          <w:szCs w:val="24"/>
          <w:lang w:eastAsia="zh-CN" w:bidi="hi-IN"/>
        </w:rPr>
      </w:pPr>
    </w:p>
    <w:p w:rsidR="003B27BE" w:rsidRDefault="003B27BE" w:rsidP="003B27BE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DOTYCZĄCE SPEŁNIANIA WARUNKÓW UDZIAŁU W POSTĘPOWANIU</w:t>
      </w:r>
    </w:p>
    <w:p w:rsidR="003B27BE" w:rsidRDefault="003B27BE" w:rsidP="003B27BE">
      <w:pPr>
        <w:widowControl w:val="0"/>
        <w:suppressAutoHyphens/>
        <w:spacing w:line="302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3B27BE" w:rsidRDefault="003B27BE" w:rsidP="003B27BE">
      <w:pPr>
        <w:widowControl w:val="0"/>
        <w:suppressAutoHyphens/>
        <w:spacing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Na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potrzeby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postępowania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o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udzielenie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zamówienia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publicznego na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: </w:t>
      </w:r>
    </w:p>
    <w:p w:rsidR="003B27BE" w:rsidRDefault="003B27BE" w:rsidP="003B27BE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USŁUGA ZORGANIZOWANIA KONFERENCJI PN. „20 LAT PO REFORMIE SAMORZĄDOWEJ – KONDYCJA SŁUŻB SPOŁECZNYCH W WOJEWÓDZTWIE MAZOWIECKIM” POŁĄCZONEJ Z OBCHODAMI DNIA PRACOWNIKA SOCJALNEGO</w:t>
      </w:r>
    </w:p>
    <w:p w:rsidR="003B27BE" w:rsidRDefault="003B27BE" w:rsidP="003B27BE">
      <w:pPr>
        <w:widowControl w:val="0"/>
        <w:suppressAutoHyphens/>
        <w:spacing w:line="264" w:lineRule="auto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B27BE" w:rsidRDefault="003B27BE" w:rsidP="003B27BE">
      <w:pPr>
        <w:widowControl w:val="0"/>
        <w:suppressAutoHyphens/>
        <w:spacing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co następuje:</w:t>
      </w:r>
    </w:p>
    <w:p w:rsidR="003B27BE" w:rsidRDefault="003B27BE" w:rsidP="003B27BE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3B27BE" w:rsidRDefault="003B27BE" w:rsidP="003B27BE">
      <w:pPr>
        <w:widowControl w:val="0"/>
        <w:suppressAutoHyphens/>
        <w:spacing w:line="252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3B27BE" w:rsidRDefault="003B27BE" w:rsidP="003B27BE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INFORMACJA DOTYCZĄCA WYKONAWCY:</w:t>
      </w:r>
    </w:p>
    <w:p w:rsidR="003B27BE" w:rsidRDefault="003B27BE" w:rsidP="003B27BE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B27BE" w:rsidRDefault="003B27BE" w:rsidP="003B27BE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określone przez </w:t>
      </w:r>
      <w:r>
        <w:rPr>
          <w:rFonts w:eastAsia="SimSun" w:cs="Calibri"/>
          <w:color w:val="000000"/>
          <w:kern w:val="2"/>
          <w:sz w:val="20"/>
          <w:szCs w:val="20"/>
          <w:lang w:eastAsia="zh-CN" w:bidi="hi-IN"/>
        </w:rPr>
        <w:t xml:space="preserve">zamawiającego </w:t>
      </w:r>
      <w:r>
        <w:rPr>
          <w:rFonts w:eastAsia="SimSun" w:cs="Calibri"/>
          <w:b/>
          <w:color w:val="000000"/>
          <w:kern w:val="2"/>
          <w:sz w:val="20"/>
          <w:szCs w:val="20"/>
          <w:lang w:eastAsia="zh-CN" w:bidi="hi-IN"/>
        </w:rPr>
        <w:t>w rozdziale V SIWZ.</w:t>
      </w:r>
    </w:p>
    <w:p w:rsidR="003B27BE" w:rsidRDefault="003B27BE" w:rsidP="003B27BE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3B27BE" w:rsidRDefault="003B27BE" w:rsidP="003B27BE">
      <w:pPr>
        <w:widowControl w:val="0"/>
        <w:suppressAutoHyphens/>
        <w:spacing w:line="201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3B27BE" w:rsidRDefault="003B27BE" w:rsidP="003B27BE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………….……. r</w:t>
      </w:r>
    </w:p>
    <w:p w:rsidR="003B27BE" w:rsidRDefault="003B27BE" w:rsidP="003B27BE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(miejscowość i data</w:t>
      </w:r>
    </w:p>
    <w:p w:rsidR="003B27BE" w:rsidRDefault="003B27BE" w:rsidP="003B27BE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  <w:t xml:space="preserve">   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....................................................................         </w:t>
      </w:r>
    </w:p>
    <w:p w:rsidR="003B27BE" w:rsidRDefault="003B27BE" w:rsidP="003B27BE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:rsidR="003B27BE" w:rsidRDefault="003B27BE" w:rsidP="003B27BE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3B27BE" w:rsidRDefault="003B27BE" w:rsidP="003B27BE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   </w:t>
      </w:r>
    </w:p>
    <w:p w:rsidR="003B27BE" w:rsidRDefault="003B27BE" w:rsidP="003B27BE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</w:p>
    <w:p w:rsidR="003B27BE" w:rsidRDefault="003B27BE" w:rsidP="003B27BE">
      <w:pPr>
        <w:widowControl w:val="0"/>
        <w:tabs>
          <w:tab w:val="left" w:pos="546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br w:type="column"/>
      </w:r>
      <w:bookmarkStart w:id="0" w:name="_GoBack"/>
      <w:bookmarkEnd w:id="0"/>
      <w:r>
        <w:rPr>
          <w:rFonts w:cs="Calibri"/>
          <w:b/>
          <w:kern w:val="2"/>
          <w:sz w:val="20"/>
          <w:szCs w:val="20"/>
          <w:lang w:eastAsia="zh-CN" w:bidi="hi-IN"/>
        </w:rPr>
        <w:lastRenderedPageBreak/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>INFORMACJA W ZWIĄZKU Z POLEGANIEM NA ZASOBACH INNYCH PODMIOTÓW</w:t>
      </w:r>
      <w:r>
        <w:rPr>
          <w:rFonts w:eastAsia="SimSun" w:cs="Calibri"/>
          <w:kern w:val="2"/>
          <w:sz w:val="20"/>
          <w:szCs w:val="20"/>
          <w:lang w:eastAsia="zh-CN" w:bidi="hi-IN"/>
        </w:rPr>
        <w:t>:</w:t>
      </w:r>
    </w:p>
    <w:p w:rsidR="003B27BE" w:rsidRDefault="003B27BE" w:rsidP="003B27BE">
      <w:pPr>
        <w:widowControl w:val="0"/>
        <w:suppressAutoHyphens/>
        <w:spacing w:line="19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3B27BE" w:rsidRDefault="003B27BE" w:rsidP="003B27BE">
      <w:pPr>
        <w:widowControl w:val="0"/>
        <w:suppressAutoHyphens/>
        <w:spacing w:line="19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3B27BE" w:rsidRDefault="003B27BE" w:rsidP="003B27BE">
      <w:pPr>
        <w:widowControl w:val="0"/>
        <w:tabs>
          <w:tab w:val="left" w:pos="225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w celu wykazania spełniania warunków udziału w postępowaniu, określonych przez zamawiającego w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rozdziale V SIWZ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polegam na zasobach następującego/ych podmiotu/ów: ……………………………………………………………………….……………………………………………………………………………………………………………….……………………………………........................................................................................................w następujący zakresie: …............................................................................................................................(wskazać podmiot i określić odpowiedni zakres dla wskazanego podmiotu).</w:t>
      </w:r>
    </w:p>
    <w:p w:rsidR="003B27BE" w:rsidRDefault="003B27BE" w:rsidP="003B27BE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B27BE" w:rsidRDefault="003B27BE" w:rsidP="003B27BE">
      <w:pPr>
        <w:widowControl w:val="0"/>
        <w:suppressAutoHyphens/>
        <w:spacing w:line="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3B27BE" w:rsidRDefault="003B27BE" w:rsidP="003B27BE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:rsidR="003B27BE" w:rsidRDefault="003B27BE" w:rsidP="003B27BE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3B27BE" w:rsidRDefault="003B27BE" w:rsidP="003B27BE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>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..………………………………………</w:t>
      </w:r>
    </w:p>
    <w:p w:rsidR="003B27BE" w:rsidRDefault="003B27BE" w:rsidP="003B27BE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B333C"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:rsidR="003B27BE" w:rsidRDefault="003B27BE" w:rsidP="003B27BE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3B27BE" w:rsidRDefault="003B27BE" w:rsidP="003B27BE">
      <w:pPr>
        <w:widowControl w:val="0"/>
        <w:suppressAutoHyphens/>
        <w:spacing w:line="0" w:lineRule="atLeas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:rsidR="003B27BE" w:rsidRDefault="003B27BE" w:rsidP="003B27BE">
      <w:pPr>
        <w:widowControl w:val="0"/>
        <w:suppressAutoHyphens/>
        <w:spacing w:line="385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:rsidR="003B27BE" w:rsidRDefault="003B27BE" w:rsidP="003B27BE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PODANYCH INFORMACJI:</w:t>
      </w:r>
    </w:p>
    <w:p w:rsidR="003B27BE" w:rsidRDefault="003B27BE" w:rsidP="003B27BE">
      <w:pPr>
        <w:widowControl w:val="0"/>
        <w:suppressAutoHyphens/>
        <w:spacing w:line="336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B27BE" w:rsidRDefault="003B27BE" w:rsidP="003B27BE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27BE" w:rsidRDefault="003B27BE" w:rsidP="003B27BE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B27BE" w:rsidRDefault="003B27BE" w:rsidP="003B27BE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B27BE" w:rsidRDefault="003B27BE" w:rsidP="003B27BE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:rsidR="003B27BE" w:rsidRDefault="003B27BE" w:rsidP="003B27BE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3B27BE" w:rsidRDefault="003B27BE" w:rsidP="003B27BE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 xml:space="preserve"> …………………………………………</w:t>
      </w:r>
    </w:p>
    <w:p w:rsidR="003B27BE" w:rsidRDefault="003B27BE" w:rsidP="003B27BE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:rsidR="003B27BE" w:rsidRDefault="003B27BE" w:rsidP="003B27BE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3B27BE" w:rsidRDefault="003B27BE" w:rsidP="003B27BE"/>
    <w:p w:rsidR="003B27BE" w:rsidRPr="000E5B9F" w:rsidRDefault="003B27BE" w:rsidP="000E5B9F">
      <w:pPr>
        <w:suppressAutoHyphens/>
        <w:autoSpaceDE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3B27BE" w:rsidRPr="000E5B9F" w:rsidSect="004B6C7A">
      <w:footerReference w:type="default" r:id="rId8"/>
      <w:headerReference w:type="first" r:id="rId9"/>
      <w:footerReference w:type="first" r:id="rId10"/>
      <w:pgSz w:w="11906" w:h="16838"/>
      <w:pgMar w:top="1560" w:right="1417" w:bottom="1417" w:left="1417" w:header="708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C6" w:rsidRDefault="008E14C6" w:rsidP="00F93BA2">
      <w:pPr>
        <w:spacing w:after="0" w:line="240" w:lineRule="auto"/>
      </w:pPr>
      <w:r>
        <w:separator/>
      </w:r>
    </w:p>
  </w:endnote>
  <w:endnote w:type="continuationSeparator" w:id="0">
    <w:p w:rsidR="008E14C6" w:rsidRDefault="008E14C6" w:rsidP="00F9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7A" w:rsidRDefault="00053E49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224155</wp:posOffset>
          </wp:positionV>
          <wp:extent cx="7663180" cy="98742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C7A">
      <w:t xml:space="preserve">Strona </w:t>
    </w:r>
    <w:r w:rsidR="004B6C7A">
      <w:rPr>
        <w:b/>
        <w:bCs/>
        <w:sz w:val="24"/>
        <w:szCs w:val="24"/>
      </w:rPr>
      <w:fldChar w:fldCharType="begin"/>
    </w:r>
    <w:r w:rsidR="004B6C7A">
      <w:rPr>
        <w:b/>
        <w:bCs/>
      </w:rPr>
      <w:instrText>PAGE</w:instrText>
    </w:r>
    <w:r w:rsidR="004B6C7A">
      <w:rPr>
        <w:b/>
        <w:bCs/>
        <w:sz w:val="24"/>
        <w:szCs w:val="24"/>
      </w:rPr>
      <w:fldChar w:fldCharType="separate"/>
    </w:r>
    <w:r w:rsidR="003B27BE">
      <w:rPr>
        <w:b/>
        <w:bCs/>
        <w:noProof/>
      </w:rPr>
      <w:t>2</w:t>
    </w:r>
    <w:r w:rsidR="004B6C7A">
      <w:rPr>
        <w:b/>
        <w:bCs/>
        <w:sz w:val="24"/>
        <w:szCs w:val="24"/>
      </w:rPr>
      <w:fldChar w:fldCharType="end"/>
    </w:r>
    <w:r w:rsidR="004B6C7A">
      <w:t xml:space="preserve"> z </w:t>
    </w:r>
    <w:r w:rsidR="004B6C7A">
      <w:rPr>
        <w:b/>
        <w:bCs/>
        <w:sz w:val="24"/>
        <w:szCs w:val="24"/>
      </w:rPr>
      <w:fldChar w:fldCharType="begin"/>
    </w:r>
    <w:r w:rsidR="004B6C7A">
      <w:rPr>
        <w:b/>
        <w:bCs/>
      </w:rPr>
      <w:instrText>NUMPAGES</w:instrText>
    </w:r>
    <w:r w:rsidR="004B6C7A">
      <w:rPr>
        <w:b/>
        <w:bCs/>
        <w:sz w:val="24"/>
        <w:szCs w:val="24"/>
      </w:rPr>
      <w:fldChar w:fldCharType="separate"/>
    </w:r>
    <w:r w:rsidR="003B27BE">
      <w:rPr>
        <w:b/>
        <w:bCs/>
        <w:noProof/>
      </w:rPr>
      <w:t>2</w:t>
    </w:r>
    <w:r w:rsidR="004B6C7A">
      <w:rPr>
        <w:b/>
        <w:bCs/>
        <w:sz w:val="24"/>
        <w:szCs w:val="24"/>
      </w:rPr>
      <w:fldChar w:fldCharType="end"/>
    </w:r>
  </w:p>
  <w:p w:rsidR="004B6C7A" w:rsidRDefault="004B6C7A" w:rsidP="004B6C7A">
    <w:pPr>
      <w:pStyle w:val="Stopka"/>
      <w:tabs>
        <w:tab w:val="clear" w:pos="4536"/>
        <w:tab w:val="clear" w:pos="9072"/>
        <w:tab w:val="left" w:pos="668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7A" w:rsidRDefault="00053E4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-108585</wp:posOffset>
          </wp:positionV>
          <wp:extent cx="7663180" cy="98742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899795</wp:posOffset>
          </wp:positionH>
          <wp:positionV relativeFrom="paragraph">
            <wp:posOffset>10071735</wp:posOffset>
          </wp:positionV>
          <wp:extent cx="7663180" cy="989330"/>
          <wp:effectExtent l="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899795</wp:posOffset>
          </wp:positionH>
          <wp:positionV relativeFrom="paragraph">
            <wp:posOffset>10071735</wp:posOffset>
          </wp:positionV>
          <wp:extent cx="7663180" cy="989330"/>
          <wp:effectExtent l="0" t="0" r="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9686925</wp:posOffset>
          </wp:positionV>
          <wp:extent cx="7663180" cy="9893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9686925</wp:posOffset>
          </wp:positionV>
          <wp:extent cx="7663180" cy="98933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9686925</wp:posOffset>
          </wp:positionV>
          <wp:extent cx="7663180" cy="98933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899795</wp:posOffset>
          </wp:positionH>
          <wp:positionV relativeFrom="paragraph">
            <wp:posOffset>10071735</wp:posOffset>
          </wp:positionV>
          <wp:extent cx="7663180" cy="98933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899795</wp:posOffset>
          </wp:positionH>
          <wp:positionV relativeFrom="paragraph">
            <wp:posOffset>10071735</wp:posOffset>
          </wp:positionV>
          <wp:extent cx="7663180" cy="989330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899795</wp:posOffset>
          </wp:positionH>
          <wp:positionV relativeFrom="paragraph">
            <wp:posOffset>10071735</wp:posOffset>
          </wp:positionV>
          <wp:extent cx="7663180" cy="989330"/>
          <wp:effectExtent l="0" t="0" r="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C6" w:rsidRDefault="008E14C6" w:rsidP="00F93BA2">
      <w:pPr>
        <w:spacing w:after="0" w:line="240" w:lineRule="auto"/>
      </w:pPr>
      <w:r>
        <w:separator/>
      </w:r>
    </w:p>
  </w:footnote>
  <w:footnote w:type="continuationSeparator" w:id="0">
    <w:p w:rsidR="008E14C6" w:rsidRDefault="008E14C6" w:rsidP="00F9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7A" w:rsidRDefault="00053E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66040</wp:posOffset>
          </wp:positionH>
          <wp:positionV relativeFrom="paragraph">
            <wp:posOffset>-437515</wp:posOffset>
          </wp:positionV>
          <wp:extent cx="7510780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78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7E1F7D"/>
    <w:multiLevelType w:val="hybridMultilevel"/>
    <w:tmpl w:val="EC2A877E"/>
    <w:lvl w:ilvl="0" w:tplc="6EFACD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D76"/>
    <w:multiLevelType w:val="hybridMultilevel"/>
    <w:tmpl w:val="3132D1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BA381B"/>
    <w:multiLevelType w:val="hybridMultilevel"/>
    <w:tmpl w:val="920435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D46F1"/>
    <w:multiLevelType w:val="hybridMultilevel"/>
    <w:tmpl w:val="792C2F4E"/>
    <w:lvl w:ilvl="0" w:tplc="E6469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54069"/>
    <w:multiLevelType w:val="hybridMultilevel"/>
    <w:tmpl w:val="5C382BE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 w15:restartNumberingAfterBreak="0">
    <w:nsid w:val="60A14870"/>
    <w:multiLevelType w:val="hybridMultilevel"/>
    <w:tmpl w:val="881AE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731C5"/>
    <w:multiLevelType w:val="multilevel"/>
    <w:tmpl w:val="400EB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780706"/>
    <w:multiLevelType w:val="hybridMultilevel"/>
    <w:tmpl w:val="2AF67B26"/>
    <w:lvl w:ilvl="0" w:tplc="7FDA66C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A2"/>
    <w:rsid w:val="00053E49"/>
    <w:rsid w:val="00065C7B"/>
    <w:rsid w:val="00090003"/>
    <w:rsid w:val="000E5B9F"/>
    <w:rsid w:val="000E6650"/>
    <w:rsid w:val="00130588"/>
    <w:rsid w:val="001432C4"/>
    <w:rsid w:val="00162EAA"/>
    <w:rsid w:val="00170268"/>
    <w:rsid w:val="00171F98"/>
    <w:rsid w:val="001D3344"/>
    <w:rsid w:val="001D6940"/>
    <w:rsid w:val="001E1C67"/>
    <w:rsid w:val="00200307"/>
    <w:rsid w:val="0022557F"/>
    <w:rsid w:val="00295A3B"/>
    <w:rsid w:val="002B6084"/>
    <w:rsid w:val="002C60F2"/>
    <w:rsid w:val="00333752"/>
    <w:rsid w:val="00394C32"/>
    <w:rsid w:val="003A154D"/>
    <w:rsid w:val="003A37B8"/>
    <w:rsid w:val="003B0935"/>
    <w:rsid w:val="003B27BE"/>
    <w:rsid w:val="003B31F0"/>
    <w:rsid w:val="003B5981"/>
    <w:rsid w:val="003C70E8"/>
    <w:rsid w:val="003E6646"/>
    <w:rsid w:val="003F68C6"/>
    <w:rsid w:val="004322A8"/>
    <w:rsid w:val="00454737"/>
    <w:rsid w:val="004827CB"/>
    <w:rsid w:val="004A7E3B"/>
    <w:rsid w:val="004B52A2"/>
    <w:rsid w:val="004B6C7A"/>
    <w:rsid w:val="00505A96"/>
    <w:rsid w:val="005267CD"/>
    <w:rsid w:val="00537DBE"/>
    <w:rsid w:val="00545D98"/>
    <w:rsid w:val="005749E2"/>
    <w:rsid w:val="00576575"/>
    <w:rsid w:val="00576EE5"/>
    <w:rsid w:val="0060644B"/>
    <w:rsid w:val="00650E11"/>
    <w:rsid w:val="0068537F"/>
    <w:rsid w:val="006B1346"/>
    <w:rsid w:val="006B21D9"/>
    <w:rsid w:val="006C235D"/>
    <w:rsid w:val="006C4648"/>
    <w:rsid w:val="006C5287"/>
    <w:rsid w:val="006D56E0"/>
    <w:rsid w:val="00701531"/>
    <w:rsid w:val="00711A8A"/>
    <w:rsid w:val="007134A4"/>
    <w:rsid w:val="00735F89"/>
    <w:rsid w:val="00766722"/>
    <w:rsid w:val="007A586F"/>
    <w:rsid w:val="007C5415"/>
    <w:rsid w:val="007D2E02"/>
    <w:rsid w:val="007D6B5D"/>
    <w:rsid w:val="00813A94"/>
    <w:rsid w:val="0082184D"/>
    <w:rsid w:val="00824CA2"/>
    <w:rsid w:val="0084022F"/>
    <w:rsid w:val="00871B1C"/>
    <w:rsid w:val="00897517"/>
    <w:rsid w:val="008B2427"/>
    <w:rsid w:val="008E14C6"/>
    <w:rsid w:val="00904DBD"/>
    <w:rsid w:val="0094544B"/>
    <w:rsid w:val="00945971"/>
    <w:rsid w:val="00950C7F"/>
    <w:rsid w:val="00961B87"/>
    <w:rsid w:val="00966C5C"/>
    <w:rsid w:val="0098256A"/>
    <w:rsid w:val="00984830"/>
    <w:rsid w:val="00991696"/>
    <w:rsid w:val="009A3898"/>
    <w:rsid w:val="009C45F5"/>
    <w:rsid w:val="009C4D74"/>
    <w:rsid w:val="009E0801"/>
    <w:rsid w:val="00A02399"/>
    <w:rsid w:val="00A17124"/>
    <w:rsid w:val="00A44EDD"/>
    <w:rsid w:val="00A70FB2"/>
    <w:rsid w:val="00A972E4"/>
    <w:rsid w:val="00AA062D"/>
    <w:rsid w:val="00AC2117"/>
    <w:rsid w:val="00AD0964"/>
    <w:rsid w:val="00AE7E32"/>
    <w:rsid w:val="00AF4D9A"/>
    <w:rsid w:val="00B03A5D"/>
    <w:rsid w:val="00B12DB1"/>
    <w:rsid w:val="00B24232"/>
    <w:rsid w:val="00B31923"/>
    <w:rsid w:val="00B34A04"/>
    <w:rsid w:val="00B40CA3"/>
    <w:rsid w:val="00B43AA8"/>
    <w:rsid w:val="00B64D00"/>
    <w:rsid w:val="00B665CA"/>
    <w:rsid w:val="00BC4495"/>
    <w:rsid w:val="00BE34E1"/>
    <w:rsid w:val="00BE5623"/>
    <w:rsid w:val="00BF0467"/>
    <w:rsid w:val="00C63633"/>
    <w:rsid w:val="00C743F7"/>
    <w:rsid w:val="00C76B69"/>
    <w:rsid w:val="00C84F91"/>
    <w:rsid w:val="00C94A57"/>
    <w:rsid w:val="00C9635C"/>
    <w:rsid w:val="00CB0CAB"/>
    <w:rsid w:val="00CD5136"/>
    <w:rsid w:val="00D31007"/>
    <w:rsid w:val="00D3161F"/>
    <w:rsid w:val="00D352D3"/>
    <w:rsid w:val="00D70F8B"/>
    <w:rsid w:val="00D84E86"/>
    <w:rsid w:val="00D87199"/>
    <w:rsid w:val="00D935A7"/>
    <w:rsid w:val="00EF6081"/>
    <w:rsid w:val="00F544D1"/>
    <w:rsid w:val="00F60945"/>
    <w:rsid w:val="00F70771"/>
    <w:rsid w:val="00F93BA2"/>
    <w:rsid w:val="00F962E6"/>
    <w:rsid w:val="00FC4376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DE76"/>
  <w15:chartTrackingRefBased/>
  <w15:docId w15:val="{EB7BBFF5-5638-4495-8A4E-2D85D28A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B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93B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93B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93BA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F93BA2"/>
    <w:rPr>
      <w:vertAlign w:val="superscript"/>
    </w:rPr>
  </w:style>
  <w:style w:type="paragraph" w:styleId="Nagwek">
    <w:name w:val="header"/>
    <w:basedOn w:val="Normalny"/>
    <w:link w:val="NagwekZnak"/>
    <w:unhideWhenUsed/>
    <w:rsid w:val="003C7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70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70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70E8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D2E0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05A9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E49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053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4ED1-91CD-4349-8F10-D35D0E10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Żaczkiewicz</dc:creator>
  <cp:keywords/>
  <cp:lastModifiedBy>Piotr Ratajczyk</cp:lastModifiedBy>
  <cp:revision>3</cp:revision>
  <cp:lastPrinted>2017-03-13T08:28:00Z</cp:lastPrinted>
  <dcterms:created xsi:type="dcterms:W3CDTF">2019-09-24T10:34:00Z</dcterms:created>
  <dcterms:modified xsi:type="dcterms:W3CDTF">2019-09-26T11:35:00Z</dcterms:modified>
</cp:coreProperties>
</file>