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E" w:rsidRPr="00582EBA" w:rsidRDefault="00226906" w:rsidP="001D1843">
      <w:pPr>
        <w:spacing w:after="0" w:line="240" w:lineRule="auto"/>
        <w:ind w:left="4247"/>
        <w:jc w:val="right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>Załącznik nr 1 do uchwał</w:t>
      </w:r>
      <w:r w:rsidR="004E4BDC" w:rsidRPr="00582EBA">
        <w:rPr>
          <w:rFonts w:ascii="Arial" w:hAnsi="Arial" w:cs="Arial"/>
          <w:b/>
        </w:rPr>
        <w:t>y</w:t>
      </w:r>
      <w:r w:rsidR="00AE54B6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  <w:b/>
        </w:rPr>
        <w:t>nr</w:t>
      </w:r>
      <w:r w:rsidR="00AE54B6">
        <w:rPr>
          <w:rFonts w:ascii="Arial" w:hAnsi="Arial" w:cs="Arial"/>
          <w:b/>
        </w:rPr>
        <w:t xml:space="preserve"> 315</w:t>
      </w:r>
      <w:r w:rsidRPr="00582EBA">
        <w:rPr>
          <w:rFonts w:ascii="Arial" w:hAnsi="Arial" w:cs="Arial"/>
          <w:b/>
        </w:rPr>
        <w:t>/</w:t>
      </w:r>
      <w:r w:rsidR="00AE54B6">
        <w:rPr>
          <w:rFonts w:ascii="Arial" w:hAnsi="Arial" w:cs="Arial"/>
          <w:b/>
        </w:rPr>
        <w:t>108</w:t>
      </w:r>
      <w:r w:rsidRPr="00582EBA">
        <w:rPr>
          <w:rFonts w:ascii="Arial" w:hAnsi="Arial" w:cs="Arial"/>
          <w:b/>
        </w:rPr>
        <w:t>/20</w:t>
      </w:r>
      <w:r w:rsidR="001D1843">
        <w:rPr>
          <w:rFonts w:ascii="Arial" w:hAnsi="Arial" w:cs="Arial"/>
          <w:b/>
        </w:rPr>
        <w:br/>
      </w:r>
      <w:r w:rsidR="00CE1CDE" w:rsidRPr="00582EBA">
        <w:rPr>
          <w:rFonts w:ascii="Arial" w:hAnsi="Arial" w:cs="Arial"/>
          <w:b/>
        </w:rPr>
        <w:t>Zarząd</w:t>
      </w:r>
      <w:r w:rsidRPr="00582EBA">
        <w:rPr>
          <w:rFonts w:ascii="Arial" w:hAnsi="Arial" w:cs="Arial"/>
          <w:b/>
        </w:rPr>
        <w:t>u</w:t>
      </w:r>
      <w:r w:rsidR="00CE1CDE" w:rsidRPr="00582EBA">
        <w:rPr>
          <w:rFonts w:ascii="Arial" w:hAnsi="Arial" w:cs="Arial"/>
          <w:b/>
        </w:rPr>
        <w:t xml:space="preserve"> Województwa Mazowieckiego</w:t>
      </w:r>
      <w:r w:rsidR="001D1843">
        <w:rPr>
          <w:rFonts w:ascii="Arial" w:hAnsi="Arial" w:cs="Arial"/>
          <w:b/>
        </w:rPr>
        <w:br/>
      </w:r>
      <w:r w:rsidRPr="00582EBA">
        <w:rPr>
          <w:rFonts w:ascii="Arial" w:hAnsi="Arial" w:cs="Arial"/>
          <w:b/>
        </w:rPr>
        <w:t>z dnia</w:t>
      </w:r>
      <w:r w:rsidR="00AE54B6">
        <w:rPr>
          <w:rFonts w:ascii="Arial" w:hAnsi="Arial" w:cs="Arial"/>
          <w:b/>
        </w:rPr>
        <w:t xml:space="preserve"> 2 marca 2</w:t>
      </w:r>
      <w:r w:rsidRPr="00582EBA">
        <w:rPr>
          <w:rFonts w:ascii="Arial" w:hAnsi="Arial" w:cs="Arial"/>
          <w:b/>
        </w:rPr>
        <w:t>020</w:t>
      </w:r>
      <w:r w:rsidR="004E4BDC"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  <w:b/>
        </w:rPr>
        <w:t>r.</w:t>
      </w:r>
    </w:p>
    <w:p w:rsidR="00226906" w:rsidRPr="00582EBA" w:rsidRDefault="00226906" w:rsidP="00582EBA">
      <w:pPr>
        <w:spacing w:after="0"/>
        <w:ind w:left="4248"/>
        <w:jc w:val="center"/>
        <w:rPr>
          <w:rFonts w:ascii="Arial" w:hAnsi="Arial" w:cs="Arial"/>
          <w:b/>
        </w:rPr>
      </w:pPr>
    </w:p>
    <w:p w:rsidR="00226906" w:rsidRPr="00582EBA" w:rsidRDefault="00226906" w:rsidP="00967D14">
      <w:pPr>
        <w:spacing w:after="0"/>
        <w:ind w:left="2126" w:firstLine="709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 xml:space="preserve">Zarząd Województwa Mazowieckiego </w:t>
      </w:r>
    </w:p>
    <w:p w:rsidR="002B30D9" w:rsidRPr="00582EBA" w:rsidRDefault="002B30D9" w:rsidP="00967D14">
      <w:pPr>
        <w:spacing w:after="0"/>
        <w:jc w:val="center"/>
        <w:rPr>
          <w:rFonts w:ascii="Arial" w:hAnsi="Arial" w:cs="Arial"/>
          <w:b/>
        </w:rPr>
      </w:pPr>
    </w:p>
    <w:p w:rsidR="00CE1CDE" w:rsidRPr="00582EBA" w:rsidRDefault="00CE1CDE" w:rsidP="00967D14">
      <w:pPr>
        <w:spacing w:after="120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działając na podstawie </w:t>
      </w:r>
      <w:r w:rsidR="001D1843" w:rsidRPr="00361211">
        <w:rPr>
          <w:rFonts w:ascii="Arial" w:hAnsi="Arial" w:cs="Arial"/>
        </w:rPr>
        <w:t>art. 41 ust. 1 i 2 pkt 1 ustawy z dnia 5 czerwca 1998 r. o samorządzie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województwa (Dz. U. z 2019 r. poz. 512, 1571 i 1815), art. 4 ust. 1 pkt 1a i 31, art. 5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ust. 4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 xml:space="preserve">pkt </w:t>
      </w:r>
      <w:r w:rsidR="001D1843">
        <w:rPr>
          <w:rFonts w:ascii="Arial" w:hAnsi="Arial" w:cs="Arial"/>
        </w:rPr>
        <w:t>2</w:t>
      </w:r>
      <w:r w:rsidR="001D1843" w:rsidRPr="00361211">
        <w:rPr>
          <w:rFonts w:ascii="Arial" w:hAnsi="Arial" w:cs="Arial"/>
        </w:rPr>
        <w:t>, art</w:t>
      </w:r>
      <w:r w:rsidR="001D1843" w:rsidRPr="004A6389">
        <w:rPr>
          <w:rFonts w:ascii="Arial" w:hAnsi="Arial" w:cs="Arial"/>
        </w:rPr>
        <w:t>. 11 ust. 1 pkt 1 i ust. 2,</w:t>
      </w:r>
      <w:r w:rsidR="001D1843" w:rsidRPr="00361211">
        <w:rPr>
          <w:rFonts w:ascii="Arial" w:hAnsi="Arial" w:cs="Arial"/>
        </w:rPr>
        <w:t xml:space="preserve"> art. 13 i art. 1</w:t>
      </w:r>
      <w:r w:rsidR="001D1843">
        <w:rPr>
          <w:rFonts w:ascii="Arial" w:hAnsi="Arial" w:cs="Arial"/>
        </w:rPr>
        <w:t>5</w:t>
      </w:r>
      <w:r w:rsidR="001D1843" w:rsidRPr="00361211">
        <w:rPr>
          <w:rFonts w:ascii="Arial" w:hAnsi="Arial" w:cs="Arial"/>
        </w:rPr>
        <w:t xml:space="preserve"> ustawy z dnia 24 kwietnia 2003 r.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o działalności pożytku publicznego i o wolontariacie (</w:t>
      </w:r>
      <w:r w:rsidR="001D1843" w:rsidRPr="00361211">
        <w:rPr>
          <w:rFonts w:ascii="Arial" w:hAnsi="Arial" w:cs="Arial"/>
          <w:kern w:val="2"/>
        </w:rPr>
        <w:t>Dz. U. z 2019 r. poz. 688, 1570 i 2020</w:t>
      </w:r>
      <w:r w:rsidR="00A56072">
        <w:rPr>
          <w:rFonts w:ascii="Arial" w:hAnsi="Arial" w:cs="Arial"/>
          <w:kern w:val="2"/>
        </w:rPr>
        <w:br/>
        <w:t>oraz z 2020 r. poz. 284</w:t>
      </w:r>
      <w:r w:rsidR="001D1843" w:rsidRPr="00361211">
        <w:rPr>
          <w:rFonts w:ascii="Arial" w:hAnsi="Arial" w:cs="Arial"/>
        </w:rPr>
        <w:t>)</w:t>
      </w:r>
      <w:r w:rsidR="00A56072">
        <w:rPr>
          <w:rFonts w:ascii="Arial" w:hAnsi="Arial" w:cs="Arial"/>
        </w:rPr>
        <w:t xml:space="preserve"> </w:t>
      </w:r>
      <w:r w:rsidR="001D1843">
        <w:rPr>
          <w:rFonts w:ascii="Arial" w:hAnsi="Arial" w:cs="Arial"/>
        </w:rPr>
        <w:t xml:space="preserve">oraz </w:t>
      </w:r>
      <w:r w:rsidR="001D1843" w:rsidRPr="00AF0BB2">
        <w:rPr>
          <w:rFonts w:ascii="Arial" w:hAnsi="Arial" w:cs="Arial"/>
        </w:rPr>
        <w:t>uchwały nr 187/19 Sejmiku Województwa</w:t>
      </w:r>
      <w:r w:rsidR="001D1843">
        <w:rPr>
          <w:rFonts w:ascii="Arial" w:hAnsi="Arial" w:cs="Arial"/>
        </w:rPr>
        <w:t xml:space="preserve"> </w:t>
      </w:r>
      <w:r w:rsidR="001D1843" w:rsidRPr="00AF0BB2">
        <w:rPr>
          <w:rFonts w:ascii="Arial" w:hAnsi="Arial" w:cs="Arial"/>
        </w:rPr>
        <w:t>Mazowieckiego</w:t>
      </w:r>
      <w:r w:rsidR="00A56072">
        <w:rPr>
          <w:rFonts w:ascii="Arial" w:hAnsi="Arial" w:cs="Arial"/>
        </w:rPr>
        <w:br/>
      </w:r>
      <w:r w:rsidR="001D1843" w:rsidRPr="00AF0BB2">
        <w:rPr>
          <w:rFonts w:ascii="Arial" w:hAnsi="Arial" w:cs="Arial"/>
        </w:rPr>
        <w:t>z dnia 19 listopada 2019 r.</w:t>
      </w:r>
      <w:r w:rsidR="00A56072">
        <w:rPr>
          <w:rFonts w:ascii="Arial" w:hAnsi="Arial" w:cs="Arial"/>
        </w:rPr>
        <w:t xml:space="preserve"> </w:t>
      </w:r>
      <w:r w:rsidR="001D1843" w:rsidRPr="00AF0BB2">
        <w:rPr>
          <w:rFonts w:ascii="Arial" w:hAnsi="Arial" w:cs="Arial"/>
        </w:rPr>
        <w:t>w sprawie „Rocznego programu współpracy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Województwa</w:t>
      </w:r>
      <w:r w:rsidR="00A56072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Mazowieckiego z organizacjami</w:t>
      </w:r>
      <w:r w:rsidR="00A56072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pozarządowymi oraz podmiotami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wymienionymi w art. 3</w:t>
      </w:r>
      <w:r w:rsidR="00A56072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ust. 3 ustawy o działalności pożytku</w:t>
      </w:r>
      <w:r w:rsidR="00A56072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publicznego i o wolontariacie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na 2020 rok”</w:t>
      </w:r>
    </w:p>
    <w:p w:rsidR="00CE1CDE" w:rsidRDefault="00CE1CDE" w:rsidP="00967D14">
      <w:pPr>
        <w:spacing w:after="120"/>
        <w:jc w:val="center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>ogłasza</w:t>
      </w:r>
    </w:p>
    <w:p w:rsidR="00CE1CDE" w:rsidRPr="00582EBA" w:rsidRDefault="00CE1CDE" w:rsidP="00967D14">
      <w:pPr>
        <w:spacing w:after="0"/>
        <w:jc w:val="both"/>
        <w:rPr>
          <w:rStyle w:val="Pogrubienie"/>
          <w:rFonts w:ascii="Arial" w:hAnsi="Arial" w:cs="Arial"/>
        </w:rPr>
      </w:pPr>
      <w:r w:rsidRPr="00582EBA">
        <w:rPr>
          <w:rFonts w:ascii="Arial" w:hAnsi="Arial" w:cs="Arial"/>
          <w:b/>
        </w:rPr>
        <w:t xml:space="preserve">otwarty konkurs ofert </w:t>
      </w:r>
      <w:r w:rsidRPr="00582EBA">
        <w:rPr>
          <w:rStyle w:val="Pogrubienie"/>
          <w:rFonts w:ascii="Arial" w:hAnsi="Arial" w:cs="Arial"/>
        </w:rPr>
        <w:t>dla organizacji pozarządowych oraz innych podmiotów</w:t>
      </w:r>
      <w:r w:rsidR="001D1843">
        <w:rPr>
          <w:rStyle w:val="Pogrubienie"/>
          <w:rFonts w:ascii="Arial" w:hAnsi="Arial" w:cs="Arial"/>
        </w:rPr>
        <w:br/>
      </w:r>
      <w:r w:rsidRPr="00582EBA">
        <w:rPr>
          <w:rStyle w:val="Pogrubienie"/>
          <w:rFonts w:ascii="Arial" w:hAnsi="Arial" w:cs="Arial"/>
        </w:rPr>
        <w:t>wymienionych w art. 3 ust. 3 ustawy z dnia 24 kwietnia 2003 r. o działalności pożytku</w:t>
      </w:r>
      <w:r w:rsidR="001D1843">
        <w:rPr>
          <w:rStyle w:val="Pogrubienie"/>
          <w:rFonts w:ascii="Arial" w:hAnsi="Arial" w:cs="Arial"/>
        </w:rPr>
        <w:br/>
      </w:r>
      <w:r w:rsidRPr="00582EBA">
        <w:rPr>
          <w:rStyle w:val="Pogrubienie"/>
          <w:rFonts w:ascii="Arial" w:hAnsi="Arial" w:cs="Arial"/>
        </w:rPr>
        <w:t xml:space="preserve">publicznego i o wolontariacie na realizację </w:t>
      </w:r>
      <w:r w:rsidR="001D1843" w:rsidRPr="00582EBA">
        <w:rPr>
          <w:rStyle w:val="Pogrubienie"/>
          <w:rFonts w:ascii="Arial" w:hAnsi="Arial" w:cs="Arial"/>
        </w:rPr>
        <w:t>w 2020 r</w:t>
      </w:r>
      <w:r w:rsidR="001D1843">
        <w:rPr>
          <w:rStyle w:val="Pogrubienie"/>
          <w:rFonts w:ascii="Arial" w:hAnsi="Arial" w:cs="Arial"/>
        </w:rPr>
        <w:t>.</w:t>
      </w:r>
      <w:r w:rsidR="001D1843" w:rsidRPr="00582EBA">
        <w:rPr>
          <w:rStyle w:val="Pogrubienie"/>
          <w:rFonts w:ascii="Arial" w:hAnsi="Arial" w:cs="Arial"/>
        </w:rPr>
        <w:t xml:space="preserve"> </w:t>
      </w:r>
      <w:r w:rsidRPr="00582EBA">
        <w:rPr>
          <w:rStyle w:val="Pogrubienie"/>
          <w:rFonts w:ascii="Arial" w:hAnsi="Arial" w:cs="Arial"/>
        </w:rPr>
        <w:t>zada</w:t>
      </w:r>
      <w:r w:rsidR="001D1843">
        <w:rPr>
          <w:rStyle w:val="Pogrubienie"/>
          <w:rFonts w:ascii="Arial" w:hAnsi="Arial" w:cs="Arial"/>
        </w:rPr>
        <w:t>nia</w:t>
      </w:r>
      <w:r w:rsidRPr="00582EBA">
        <w:rPr>
          <w:rStyle w:val="Pogrubienie"/>
          <w:rFonts w:ascii="Arial" w:hAnsi="Arial" w:cs="Arial"/>
        </w:rPr>
        <w:t xml:space="preserve"> publiczn</w:t>
      </w:r>
      <w:r w:rsidR="001D1843">
        <w:rPr>
          <w:rStyle w:val="Pogrubienie"/>
          <w:rFonts w:ascii="Arial" w:hAnsi="Arial" w:cs="Arial"/>
        </w:rPr>
        <w:t>ego</w:t>
      </w:r>
      <w:r w:rsidR="001D1843">
        <w:rPr>
          <w:rStyle w:val="Pogrubienie"/>
          <w:rFonts w:ascii="Arial" w:hAnsi="Arial" w:cs="Arial"/>
        </w:rPr>
        <w:br/>
      </w:r>
      <w:r w:rsidRPr="00582EBA">
        <w:rPr>
          <w:rStyle w:val="Pogrubienie"/>
          <w:rFonts w:ascii="Arial" w:hAnsi="Arial" w:cs="Arial"/>
        </w:rPr>
        <w:t>Województwa Mazow</w:t>
      </w:r>
      <w:r w:rsidR="007D04B1" w:rsidRPr="00582EBA">
        <w:rPr>
          <w:rStyle w:val="Pogrubienie"/>
          <w:rFonts w:ascii="Arial" w:hAnsi="Arial" w:cs="Arial"/>
        </w:rPr>
        <w:t xml:space="preserve">ieckiego </w:t>
      </w:r>
      <w:r w:rsidR="00EA2D40" w:rsidRPr="00582EBA">
        <w:rPr>
          <w:rStyle w:val="Pogrubienie"/>
          <w:rFonts w:ascii="Arial" w:hAnsi="Arial" w:cs="Arial"/>
        </w:rPr>
        <w:t xml:space="preserve">w obszarze </w:t>
      </w:r>
      <w:r w:rsidR="007D04B1" w:rsidRPr="00582EBA">
        <w:rPr>
          <w:rStyle w:val="Pogrubienie"/>
          <w:rFonts w:ascii="Arial" w:hAnsi="Arial" w:cs="Arial"/>
        </w:rPr>
        <w:t>„Wspieranie rodziny i systemu pieczy</w:t>
      </w:r>
      <w:r w:rsidR="001D1843">
        <w:rPr>
          <w:rStyle w:val="Pogrubienie"/>
          <w:rFonts w:ascii="Arial" w:hAnsi="Arial" w:cs="Arial"/>
        </w:rPr>
        <w:br/>
      </w:r>
      <w:r w:rsidR="007D04B1" w:rsidRPr="00582EBA">
        <w:rPr>
          <w:rStyle w:val="Pogrubienie"/>
          <w:rFonts w:ascii="Arial" w:hAnsi="Arial" w:cs="Arial"/>
        </w:rPr>
        <w:t>zastępczej’</w:t>
      </w:r>
      <w:r w:rsidR="00D56887">
        <w:rPr>
          <w:rStyle w:val="Pogrubienie"/>
          <w:rFonts w:ascii="Arial" w:hAnsi="Arial" w:cs="Arial"/>
        </w:rPr>
        <w:t>,</w:t>
      </w:r>
      <w:r w:rsidR="009E6D7B" w:rsidRPr="00582EBA">
        <w:rPr>
          <w:rStyle w:val="Pogrubienie"/>
          <w:rFonts w:ascii="Arial" w:hAnsi="Arial" w:cs="Arial"/>
        </w:rPr>
        <w:t xml:space="preserve"> w formie wsparcia</w:t>
      </w:r>
      <w:r w:rsidRPr="00582EBA">
        <w:rPr>
          <w:rStyle w:val="Pogrubienie"/>
          <w:rFonts w:ascii="Arial" w:hAnsi="Arial" w:cs="Arial"/>
        </w:rPr>
        <w:t xml:space="preserve"> realizacji zadania.</w:t>
      </w:r>
    </w:p>
    <w:p w:rsidR="00CE1CDE" w:rsidRPr="00582EBA" w:rsidRDefault="00CE1CDE" w:rsidP="004F2B4E">
      <w:pPr>
        <w:spacing w:after="0"/>
        <w:jc w:val="both"/>
        <w:rPr>
          <w:rFonts w:ascii="Arial" w:hAnsi="Arial" w:cs="Arial"/>
        </w:rPr>
      </w:pPr>
    </w:p>
    <w:p w:rsidR="005220F2" w:rsidRPr="003077D4" w:rsidRDefault="00CE1CDE" w:rsidP="00967D14">
      <w:pPr>
        <w:pStyle w:val="Akapitzlist"/>
        <w:numPr>
          <w:ilvl w:val="0"/>
          <w:numId w:val="15"/>
        </w:numPr>
        <w:tabs>
          <w:tab w:val="left" w:pos="360"/>
        </w:tabs>
        <w:spacing w:after="0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3077D4">
        <w:rPr>
          <w:rFonts w:ascii="Arial" w:hAnsi="Arial" w:cs="Arial"/>
          <w:b/>
        </w:rPr>
        <w:t>Rodzaj zadania i wysokość środków publicznych przeznaczonych na realizację tego</w:t>
      </w:r>
      <w:r w:rsidR="005220F2" w:rsidRPr="003077D4">
        <w:rPr>
          <w:rFonts w:ascii="Arial" w:hAnsi="Arial" w:cs="Arial"/>
          <w:b/>
        </w:rPr>
        <w:br/>
      </w:r>
      <w:r w:rsidRPr="003077D4">
        <w:rPr>
          <w:rFonts w:ascii="Arial" w:hAnsi="Arial" w:cs="Arial"/>
          <w:b/>
        </w:rPr>
        <w:t>zadania:</w:t>
      </w:r>
    </w:p>
    <w:tbl>
      <w:tblPr>
        <w:tblpPr w:leftFromText="141" w:rightFromText="141" w:vertAnchor="text" w:horzAnchor="margin" w:tblpXSpec="center" w:tblpY="18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3041"/>
      </w:tblGrid>
      <w:tr w:rsidR="005220F2" w:rsidRPr="00200E11" w:rsidTr="00CC44C3">
        <w:trPr>
          <w:cantSplit/>
          <w:trHeight w:val="55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8D1189" w:rsidRDefault="005220F2" w:rsidP="00967D14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8D1189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8D1189" w:rsidRDefault="00C841D3" w:rsidP="00967D14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8D1189">
              <w:rPr>
                <w:rFonts w:ascii="Arial" w:hAnsi="Arial" w:cs="Arial"/>
                <w:b/>
              </w:rPr>
              <w:t>W</w:t>
            </w:r>
            <w:r w:rsidR="005220F2" w:rsidRPr="008D1189">
              <w:rPr>
                <w:rFonts w:ascii="Arial" w:hAnsi="Arial" w:cs="Arial"/>
                <w:b/>
              </w:rPr>
              <w:t>ysokość środków publicznych (w zł)</w:t>
            </w:r>
          </w:p>
        </w:tc>
      </w:tr>
      <w:tr w:rsidR="005220F2" w:rsidRPr="00200E11" w:rsidTr="00CC44C3">
        <w:trPr>
          <w:cantSplit/>
          <w:trHeight w:val="69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554742" w:rsidRDefault="005220F2" w:rsidP="00C65D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2974">
              <w:rPr>
                <w:rFonts w:ascii="Arial" w:hAnsi="Arial" w:cs="Arial"/>
              </w:rPr>
              <w:t xml:space="preserve">Zorganizowanie specjalistycznego poradnictwa </w:t>
            </w:r>
            <w:r w:rsidR="00C65D29" w:rsidRPr="00D81C49">
              <w:rPr>
                <w:rFonts w:ascii="Arial" w:hAnsi="Arial" w:cs="Arial"/>
              </w:rPr>
              <w:t>i diagnostyki</w:t>
            </w:r>
            <w:r w:rsidR="00C65D29">
              <w:rPr>
                <w:rFonts w:ascii="Arial" w:hAnsi="Arial" w:cs="Arial"/>
              </w:rPr>
              <w:br/>
            </w:r>
            <w:r w:rsidR="00C65D29" w:rsidRPr="00D81C49">
              <w:rPr>
                <w:rFonts w:ascii="Arial" w:hAnsi="Arial" w:cs="Arial"/>
              </w:rPr>
              <w:t>FAS/FASD dla rodzin z dziećmi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5220F2" w:rsidRDefault="00C461DC" w:rsidP="00967D14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220F2" w:rsidRPr="005220F2">
              <w:rPr>
                <w:rFonts w:ascii="Arial" w:hAnsi="Arial" w:cs="Arial"/>
              </w:rPr>
              <w:t>0</w:t>
            </w:r>
            <w:r w:rsidR="004F2B4E">
              <w:rPr>
                <w:rFonts w:ascii="Arial" w:hAnsi="Arial" w:cs="Arial"/>
              </w:rPr>
              <w:t> </w:t>
            </w:r>
            <w:r w:rsidR="005220F2" w:rsidRPr="005220F2">
              <w:rPr>
                <w:rFonts w:ascii="Arial" w:hAnsi="Arial" w:cs="Arial"/>
              </w:rPr>
              <w:t>000</w:t>
            </w:r>
          </w:p>
        </w:tc>
      </w:tr>
    </w:tbl>
    <w:p w:rsidR="005220F2" w:rsidRPr="007C6FFB" w:rsidRDefault="005220F2" w:rsidP="00967D14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:rsidR="005220F2" w:rsidRPr="00BC2437" w:rsidRDefault="005220F2" w:rsidP="00967D14">
      <w:pPr>
        <w:spacing w:after="0"/>
        <w:jc w:val="both"/>
        <w:rPr>
          <w:rFonts w:ascii="Arial" w:hAnsi="Arial" w:cs="Arial"/>
        </w:rPr>
      </w:pPr>
      <w:r w:rsidRPr="00BC2437">
        <w:rPr>
          <w:rFonts w:ascii="Arial" w:hAnsi="Arial" w:cs="Arial"/>
        </w:rPr>
        <w:t xml:space="preserve">Celem realizacji zadania </w:t>
      </w:r>
      <w:r w:rsidR="0077243D" w:rsidRPr="00BC2437">
        <w:rPr>
          <w:rFonts w:ascii="Arial" w:hAnsi="Arial" w:cs="Arial"/>
        </w:rPr>
        <w:t xml:space="preserve">jest </w:t>
      </w:r>
      <w:r w:rsidR="00BC2437" w:rsidRPr="00BC2437">
        <w:rPr>
          <w:rFonts w:ascii="Arial" w:hAnsi="Arial" w:cs="Arial"/>
        </w:rPr>
        <w:t>kompleksowe, specjalistyczne wsparcie rodzin z dziećmi</w:t>
      </w:r>
      <w:r w:rsidR="00BC2437" w:rsidRPr="00BC2437">
        <w:rPr>
          <w:rFonts w:ascii="Arial" w:hAnsi="Arial" w:cs="Arial"/>
        </w:rPr>
        <w:br/>
        <w:t xml:space="preserve">z podejrzeniem FAS/FASD, w szczególności rodzin zastępczych i </w:t>
      </w:r>
      <w:r w:rsidR="00E41766">
        <w:rPr>
          <w:rFonts w:ascii="Arial" w:hAnsi="Arial" w:cs="Arial"/>
        </w:rPr>
        <w:t>rodzinnych form pieczy</w:t>
      </w:r>
      <w:r w:rsidR="00E41766">
        <w:rPr>
          <w:rFonts w:ascii="Arial" w:hAnsi="Arial" w:cs="Arial"/>
        </w:rPr>
        <w:br/>
        <w:t>zastępczej.</w:t>
      </w:r>
    </w:p>
    <w:p w:rsidR="00BC2437" w:rsidRDefault="00BC2437" w:rsidP="00967D14">
      <w:pPr>
        <w:spacing w:after="0"/>
        <w:jc w:val="both"/>
        <w:rPr>
          <w:rFonts w:ascii="Arial" w:hAnsi="Arial" w:cs="Arial"/>
          <w:color w:val="FF0000"/>
        </w:rPr>
      </w:pPr>
    </w:p>
    <w:p w:rsidR="005D65CE" w:rsidRPr="00324FB9" w:rsidRDefault="005D65CE" w:rsidP="00967D14">
      <w:pPr>
        <w:spacing w:after="120"/>
        <w:rPr>
          <w:rFonts w:ascii="Arial" w:hAnsi="Arial" w:cs="Arial"/>
          <w:b/>
        </w:rPr>
      </w:pPr>
      <w:r w:rsidRPr="00324FB9">
        <w:rPr>
          <w:rFonts w:ascii="Arial" w:hAnsi="Arial" w:cs="Arial"/>
          <w:b/>
        </w:rPr>
        <w:t>Informacje specyfikujące zadanie:</w:t>
      </w:r>
    </w:p>
    <w:p w:rsidR="00380FE0" w:rsidRPr="00734390" w:rsidRDefault="005841FC" w:rsidP="00967D14">
      <w:pPr>
        <w:spacing w:after="0"/>
        <w:jc w:val="both"/>
        <w:rPr>
          <w:rFonts w:ascii="Arial" w:hAnsi="Arial" w:cs="Arial"/>
          <w:kern w:val="2"/>
        </w:rPr>
      </w:pPr>
      <w:r w:rsidRPr="00734390">
        <w:rPr>
          <w:rFonts w:ascii="Arial" w:hAnsi="Arial" w:cs="Arial"/>
        </w:rPr>
        <w:t>Z</w:t>
      </w:r>
      <w:r w:rsidR="00FA531E" w:rsidRPr="00734390">
        <w:rPr>
          <w:rFonts w:ascii="Arial" w:hAnsi="Arial" w:cs="Arial"/>
        </w:rPr>
        <w:t>adani</w:t>
      </w:r>
      <w:r w:rsidRPr="00734390">
        <w:rPr>
          <w:rFonts w:ascii="Arial" w:hAnsi="Arial" w:cs="Arial"/>
        </w:rPr>
        <w:t>e</w:t>
      </w:r>
      <w:r w:rsidR="00FA531E" w:rsidRPr="00734390">
        <w:rPr>
          <w:rFonts w:ascii="Arial" w:hAnsi="Arial" w:cs="Arial"/>
        </w:rPr>
        <w:t xml:space="preserve"> publiczne zostało opracowane w oparciu o „Program </w:t>
      </w:r>
      <w:r w:rsidR="00457D71" w:rsidRPr="00734390">
        <w:rPr>
          <w:rFonts w:ascii="Arial" w:hAnsi="Arial" w:cs="Arial"/>
        </w:rPr>
        <w:t>W</w:t>
      </w:r>
      <w:r w:rsidR="00FA531E" w:rsidRPr="00734390">
        <w:rPr>
          <w:rFonts w:ascii="Arial" w:hAnsi="Arial" w:cs="Arial"/>
        </w:rPr>
        <w:t>sp</w:t>
      </w:r>
      <w:r w:rsidR="0077243D" w:rsidRPr="00734390">
        <w:rPr>
          <w:rFonts w:ascii="Arial" w:hAnsi="Arial" w:cs="Arial"/>
        </w:rPr>
        <w:t>ierania</w:t>
      </w:r>
      <w:r w:rsidRPr="00734390">
        <w:rPr>
          <w:rFonts w:ascii="Arial" w:hAnsi="Arial" w:cs="Arial"/>
        </w:rPr>
        <w:t xml:space="preserve"> </w:t>
      </w:r>
      <w:r w:rsidR="00457D71" w:rsidRPr="00734390">
        <w:rPr>
          <w:rFonts w:ascii="Arial" w:hAnsi="Arial" w:cs="Arial"/>
        </w:rPr>
        <w:t>R</w:t>
      </w:r>
      <w:r w:rsidR="00FA531E" w:rsidRPr="00734390">
        <w:rPr>
          <w:rFonts w:ascii="Arial" w:hAnsi="Arial" w:cs="Arial"/>
        </w:rPr>
        <w:t xml:space="preserve">odziny i </w:t>
      </w:r>
      <w:r w:rsidR="00457D71" w:rsidRPr="00734390">
        <w:rPr>
          <w:rFonts w:ascii="Arial" w:hAnsi="Arial" w:cs="Arial"/>
        </w:rPr>
        <w:t>S</w:t>
      </w:r>
      <w:r w:rsidR="00FA531E" w:rsidRPr="00734390">
        <w:rPr>
          <w:rFonts w:ascii="Arial" w:hAnsi="Arial" w:cs="Arial"/>
        </w:rPr>
        <w:t>ystemu</w:t>
      </w:r>
      <w:r w:rsidRPr="00734390">
        <w:rPr>
          <w:rFonts w:ascii="Arial" w:hAnsi="Arial" w:cs="Arial"/>
        </w:rPr>
        <w:br/>
      </w:r>
      <w:r w:rsidR="00457D71" w:rsidRPr="00734390">
        <w:rPr>
          <w:rFonts w:ascii="Arial" w:hAnsi="Arial" w:cs="Arial"/>
        </w:rPr>
        <w:t>P</w:t>
      </w:r>
      <w:r w:rsidR="00FA531E" w:rsidRPr="00734390">
        <w:rPr>
          <w:rFonts w:ascii="Arial" w:hAnsi="Arial" w:cs="Arial"/>
        </w:rPr>
        <w:t xml:space="preserve">ieczy </w:t>
      </w:r>
      <w:r w:rsidR="00457D71" w:rsidRPr="00734390">
        <w:rPr>
          <w:rFonts w:ascii="Arial" w:hAnsi="Arial" w:cs="Arial"/>
        </w:rPr>
        <w:t>Z</w:t>
      </w:r>
      <w:r w:rsidR="00FA531E" w:rsidRPr="00734390">
        <w:rPr>
          <w:rFonts w:ascii="Arial" w:hAnsi="Arial" w:cs="Arial"/>
        </w:rPr>
        <w:t xml:space="preserve">astępczej w </w:t>
      </w:r>
      <w:r w:rsidR="00457D71" w:rsidRPr="00734390">
        <w:rPr>
          <w:rFonts w:ascii="Arial" w:hAnsi="Arial" w:cs="Arial"/>
        </w:rPr>
        <w:t>W</w:t>
      </w:r>
      <w:r w:rsidR="00FA531E" w:rsidRPr="00734390">
        <w:rPr>
          <w:rFonts w:ascii="Arial" w:hAnsi="Arial" w:cs="Arial"/>
        </w:rPr>
        <w:t xml:space="preserve">ojewództwie </w:t>
      </w:r>
      <w:r w:rsidR="00457D71" w:rsidRPr="00734390">
        <w:rPr>
          <w:rFonts w:ascii="Arial" w:hAnsi="Arial" w:cs="Arial"/>
        </w:rPr>
        <w:t>M</w:t>
      </w:r>
      <w:r w:rsidR="00FA531E" w:rsidRPr="00734390">
        <w:rPr>
          <w:rFonts w:ascii="Arial" w:hAnsi="Arial" w:cs="Arial"/>
        </w:rPr>
        <w:t>azowieckim na lata 2015</w:t>
      </w:r>
      <w:r w:rsidR="00457D71" w:rsidRPr="00734390">
        <w:rPr>
          <w:rFonts w:ascii="Arial" w:hAnsi="Arial" w:cs="Arial"/>
        </w:rPr>
        <w:t>–</w:t>
      </w:r>
      <w:r w:rsidR="00FA531E" w:rsidRPr="00734390">
        <w:rPr>
          <w:rFonts w:ascii="Arial" w:hAnsi="Arial" w:cs="Arial"/>
        </w:rPr>
        <w:t>2020”</w:t>
      </w:r>
      <w:r w:rsidR="00FA531E" w:rsidRPr="00734390">
        <w:rPr>
          <w:rStyle w:val="Odwoanieprzypisudolnego"/>
          <w:rFonts w:ascii="Arial" w:hAnsi="Arial" w:cs="Arial"/>
        </w:rPr>
        <w:footnoteReference w:id="1"/>
      </w:r>
      <w:r w:rsidR="00CC44C3" w:rsidRPr="00734390">
        <w:rPr>
          <w:rFonts w:ascii="Arial" w:hAnsi="Arial" w:cs="Arial"/>
        </w:rPr>
        <w:t>.</w:t>
      </w:r>
      <w:r w:rsidR="00457D71" w:rsidRPr="00734390">
        <w:rPr>
          <w:rFonts w:ascii="Arial" w:hAnsi="Arial" w:cs="Arial"/>
        </w:rPr>
        <w:t xml:space="preserve"> </w:t>
      </w:r>
    </w:p>
    <w:p w:rsidR="00E65F61" w:rsidRPr="00100DFF" w:rsidRDefault="00E65F61" w:rsidP="00967D14">
      <w:pPr>
        <w:spacing w:after="0"/>
        <w:jc w:val="both"/>
        <w:rPr>
          <w:rFonts w:ascii="Arial" w:hAnsi="Arial" w:cs="Arial"/>
          <w:b/>
          <w:color w:val="FF0000"/>
        </w:rPr>
      </w:pPr>
    </w:p>
    <w:p w:rsidR="001C506D" w:rsidRPr="00CC359B" w:rsidRDefault="001C506D" w:rsidP="00967D14">
      <w:pPr>
        <w:spacing w:after="0"/>
        <w:jc w:val="both"/>
        <w:rPr>
          <w:rFonts w:ascii="Arial" w:hAnsi="Arial" w:cs="Arial"/>
          <w:kern w:val="2"/>
        </w:rPr>
      </w:pPr>
      <w:r w:rsidRPr="00CC359B">
        <w:rPr>
          <w:rFonts w:ascii="Arial" w:hAnsi="Arial" w:cs="Arial"/>
        </w:rPr>
        <w:t>Podmiotami uprawnionymi do składania ofert są organizacje pozarządowe prowadzące</w:t>
      </w:r>
      <w:r w:rsidR="00FF4C89" w:rsidRPr="00CC359B">
        <w:rPr>
          <w:rFonts w:ascii="Arial" w:hAnsi="Arial" w:cs="Arial"/>
        </w:rPr>
        <w:br/>
      </w:r>
      <w:r w:rsidRPr="00CC359B">
        <w:rPr>
          <w:rFonts w:ascii="Arial" w:hAnsi="Arial" w:cs="Arial"/>
        </w:rPr>
        <w:t>działalność w</w:t>
      </w:r>
      <w:r w:rsidR="0046674A" w:rsidRPr="00CC359B">
        <w:rPr>
          <w:rFonts w:ascii="Arial" w:hAnsi="Arial" w:cs="Arial"/>
        </w:rPr>
        <w:t xml:space="preserve"> obszarze</w:t>
      </w:r>
      <w:r w:rsidR="00B9033B" w:rsidRPr="00CC359B">
        <w:rPr>
          <w:rFonts w:ascii="Arial" w:hAnsi="Arial" w:cs="Arial"/>
        </w:rPr>
        <w:t xml:space="preserve"> </w:t>
      </w:r>
      <w:r w:rsidR="0046674A" w:rsidRPr="00CC359B">
        <w:rPr>
          <w:rFonts w:ascii="Arial" w:hAnsi="Arial" w:cs="Arial"/>
        </w:rPr>
        <w:t>wspierania rodziny, w</w:t>
      </w:r>
      <w:r w:rsidRPr="00CC359B">
        <w:rPr>
          <w:rFonts w:ascii="Arial" w:hAnsi="Arial" w:cs="Arial"/>
        </w:rPr>
        <w:t xml:space="preserve"> szczególności organizacje współpracujące</w:t>
      </w:r>
      <w:r w:rsidR="00FF4C89" w:rsidRPr="00CC359B">
        <w:rPr>
          <w:rFonts w:ascii="Arial" w:hAnsi="Arial" w:cs="Arial"/>
        </w:rPr>
        <w:br/>
      </w:r>
      <w:r w:rsidRPr="00CC359B">
        <w:rPr>
          <w:rFonts w:ascii="Arial" w:hAnsi="Arial" w:cs="Arial"/>
        </w:rPr>
        <w:t>z</w:t>
      </w:r>
      <w:r w:rsidR="0046674A" w:rsidRPr="00CC359B">
        <w:rPr>
          <w:rFonts w:ascii="Arial" w:hAnsi="Arial" w:cs="Arial"/>
        </w:rPr>
        <w:t xml:space="preserve"> podmiotami </w:t>
      </w:r>
      <w:r w:rsidR="00734390" w:rsidRPr="00CC359B">
        <w:rPr>
          <w:rFonts w:ascii="Arial" w:hAnsi="Arial" w:cs="Arial"/>
        </w:rPr>
        <w:t>lub/</w:t>
      </w:r>
      <w:r w:rsidR="0046674A" w:rsidRPr="00CC359B">
        <w:rPr>
          <w:rFonts w:ascii="Arial" w:hAnsi="Arial" w:cs="Arial"/>
        </w:rPr>
        <w:t xml:space="preserve">i osobami </w:t>
      </w:r>
      <w:r w:rsidR="00DA0514">
        <w:rPr>
          <w:rFonts w:ascii="Arial" w:hAnsi="Arial" w:cs="Arial"/>
        </w:rPr>
        <w:t xml:space="preserve">w zakresie </w:t>
      </w:r>
      <w:r w:rsidR="00CC359B" w:rsidRPr="00CC359B">
        <w:rPr>
          <w:rFonts w:ascii="Arial" w:hAnsi="Arial" w:cs="Arial"/>
        </w:rPr>
        <w:t>specjalistycznej diagnostyki dzieci z FAS/FASD,</w:t>
      </w:r>
      <w:r w:rsidR="00DA0514">
        <w:rPr>
          <w:rFonts w:ascii="Arial" w:hAnsi="Arial" w:cs="Arial"/>
        </w:rPr>
        <w:br/>
      </w:r>
      <w:r w:rsidR="00CC359B" w:rsidRPr="00CC359B">
        <w:rPr>
          <w:rFonts w:ascii="Arial" w:hAnsi="Arial" w:cs="Arial"/>
        </w:rPr>
        <w:t>podmiotami</w:t>
      </w:r>
      <w:r w:rsidR="00DA0514">
        <w:rPr>
          <w:rFonts w:ascii="Arial" w:hAnsi="Arial" w:cs="Arial"/>
        </w:rPr>
        <w:t xml:space="preserve"> </w:t>
      </w:r>
      <w:r w:rsidR="00CC359B" w:rsidRPr="00CC359B">
        <w:rPr>
          <w:rFonts w:ascii="Arial" w:hAnsi="Arial" w:cs="Arial"/>
        </w:rPr>
        <w:t>leczniczymi, podmiotami realizującymi zadania z zakresu wspierania rodziny</w:t>
      </w:r>
      <w:r w:rsidR="00DA0514">
        <w:rPr>
          <w:rFonts w:ascii="Arial" w:hAnsi="Arial" w:cs="Arial"/>
        </w:rPr>
        <w:br/>
      </w:r>
      <w:r w:rsidR="00CC359B" w:rsidRPr="00CC359B">
        <w:rPr>
          <w:rFonts w:ascii="Arial" w:hAnsi="Arial" w:cs="Arial"/>
        </w:rPr>
        <w:t>i systemu</w:t>
      </w:r>
      <w:r w:rsidR="00DA0514">
        <w:rPr>
          <w:rFonts w:ascii="Arial" w:hAnsi="Arial" w:cs="Arial"/>
        </w:rPr>
        <w:t xml:space="preserve"> </w:t>
      </w:r>
      <w:r w:rsidR="00CC359B" w:rsidRPr="00CC359B">
        <w:rPr>
          <w:rFonts w:ascii="Arial" w:hAnsi="Arial" w:cs="Arial"/>
        </w:rPr>
        <w:t>pieczy zastępczej</w:t>
      </w:r>
      <w:r w:rsidR="00457656" w:rsidRPr="00CC359B">
        <w:rPr>
          <w:rFonts w:ascii="Arial" w:hAnsi="Arial" w:cs="Arial"/>
        </w:rPr>
        <w:t>.</w:t>
      </w:r>
    </w:p>
    <w:p w:rsidR="001C506D" w:rsidRPr="00100DFF" w:rsidRDefault="001C506D" w:rsidP="00967D14">
      <w:pPr>
        <w:spacing w:after="0"/>
        <w:jc w:val="both"/>
        <w:rPr>
          <w:rFonts w:ascii="Arial" w:hAnsi="Arial" w:cs="Arial"/>
          <w:color w:val="FF0000"/>
        </w:rPr>
      </w:pPr>
    </w:p>
    <w:p w:rsidR="00BC2437" w:rsidRDefault="00BC2437" w:rsidP="00967D14">
      <w:pPr>
        <w:pStyle w:val="Bezodstpw"/>
        <w:spacing w:line="276" w:lineRule="auto"/>
        <w:jc w:val="both"/>
        <w:rPr>
          <w:rFonts w:ascii="Arial" w:hAnsi="Arial" w:cs="Arial"/>
          <w:color w:val="FF0000"/>
        </w:rPr>
      </w:pPr>
    </w:p>
    <w:p w:rsidR="00BC2437" w:rsidRPr="002439A6" w:rsidRDefault="00935D3F" w:rsidP="00BC2437">
      <w:pPr>
        <w:spacing w:after="0" w:line="240" w:lineRule="auto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lastRenderedPageBreak/>
        <w:t xml:space="preserve">Zadanie polega na zorganizowaniu specjalistycznego poradnictwa </w:t>
      </w:r>
      <w:r w:rsidRPr="00D81C49">
        <w:rPr>
          <w:rFonts w:ascii="Arial" w:hAnsi="Arial" w:cs="Arial"/>
        </w:rPr>
        <w:t xml:space="preserve">FAS/FASD </w:t>
      </w:r>
      <w:r w:rsidRPr="002439A6">
        <w:rPr>
          <w:rFonts w:ascii="Arial" w:hAnsi="Arial" w:cs="Arial"/>
        </w:rPr>
        <w:t>w formie:</w:t>
      </w:r>
      <w:r>
        <w:rPr>
          <w:rFonts w:ascii="Arial" w:hAnsi="Arial" w:cs="Arial"/>
        </w:rPr>
        <w:br/>
      </w:r>
      <w:r w:rsidRPr="002439A6">
        <w:rPr>
          <w:rFonts w:ascii="Arial" w:hAnsi="Arial" w:cs="Arial"/>
        </w:rPr>
        <w:t>punktu</w:t>
      </w:r>
      <w:r>
        <w:rPr>
          <w:rFonts w:ascii="Arial" w:hAnsi="Arial" w:cs="Arial"/>
        </w:rPr>
        <w:t xml:space="preserve"> </w:t>
      </w:r>
      <w:r w:rsidRPr="002439A6">
        <w:rPr>
          <w:rFonts w:ascii="Arial" w:hAnsi="Arial" w:cs="Arial"/>
        </w:rPr>
        <w:t>diagnostyczno</w:t>
      </w:r>
      <w:r>
        <w:rPr>
          <w:rFonts w:ascii="Arial" w:hAnsi="Arial" w:cs="Arial"/>
        </w:rPr>
        <w:t>-</w:t>
      </w:r>
      <w:r w:rsidRPr="002439A6">
        <w:rPr>
          <w:rFonts w:ascii="Arial" w:hAnsi="Arial" w:cs="Arial"/>
        </w:rPr>
        <w:t>konsultacyjnego</w:t>
      </w:r>
      <w:r>
        <w:rPr>
          <w:rFonts w:ascii="Arial" w:hAnsi="Arial" w:cs="Arial"/>
        </w:rPr>
        <w:t xml:space="preserve"> </w:t>
      </w:r>
      <w:r w:rsidRPr="002439A6">
        <w:rPr>
          <w:rFonts w:ascii="Arial" w:hAnsi="Arial" w:cs="Arial"/>
        </w:rPr>
        <w:t>/ punktu poradnictwa specjalistycznego</w:t>
      </w:r>
      <w:r>
        <w:rPr>
          <w:rFonts w:ascii="Arial" w:hAnsi="Arial" w:cs="Arial"/>
        </w:rPr>
        <w:t xml:space="preserve"> </w:t>
      </w:r>
      <w:r w:rsidRPr="002439A6">
        <w:rPr>
          <w:rFonts w:ascii="Arial" w:hAnsi="Arial" w:cs="Arial"/>
        </w:rPr>
        <w:t>/ mobilnej</w:t>
      </w:r>
      <w:r>
        <w:rPr>
          <w:rFonts w:ascii="Arial" w:hAnsi="Arial" w:cs="Arial"/>
        </w:rPr>
        <w:br/>
      </w:r>
      <w:r w:rsidRPr="002439A6">
        <w:rPr>
          <w:rFonts w:ascii="Arial" w:hAnsi="Arial" w:cs="Arial"/>
        </w:rPr>
        <w:t>poradni</w:t>
      </w:r>
      <w:r>
        <w:rPr>
          <w:rFonts w:ascii="Arial" w:hAnsi="Arial" w:cs="Arial"/>
        </w:rPr>
        <w:t xml:space="preserve"> </w:t>
      </w:r>
      <w:r w:rsidRPr="002439A6">
        <w:rPr>
          <w:rFonts w:ascii="Arial" w:hAnsi="Arial" w:cs="Arial"/>
        </w:rPr>
        <w:t>specjalistycznej.</w:t>
      </w:r>
    </w:p>
    <w:p w:rsidR="00BC2437" w:rsidRPr="002439A6" w:rsidRDefault="00BC2437" w:rsidP="00967D1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667CB" w:rsidRPr="002439A6" w:rsidRDefault="00D71216" w:rsidP="00967D14">
      <w:pPr>
        <w:spacing w:after="0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>Zadanie jest p</w:t>
      </w:r>
      <w:r w:rsidR="005C0B73" w:rsidRPr="002439A6">
        <w:rPr>
          <w:rFonts w:ascii="Arial" w:hAnsi="Arial" w:cs="Arial"/>
        </w:rPr>
        <w:t>rogram</w:t>
      </w:r>
      <w:r w:rsidRPr="002439A6">
        <w:rPr>
          <w:rFonts w:ascii="Arial" w:hAnsi="Arial" w:cs="Arial"/>
        </w:rPr>
        <w:t>em</w:t>
      </w:r>
      <w:r w:rsidR="005C0B73" w:rsidRPr="002439A6">
        <w:rPr>
          <w:rFonts w:ascii="Arial" w:hAnsi="Arial" w:cs="Arial"/>
        </w:rPr>
        <w:t xml:space="preserve"> pilotażowy</w:t>
      </w:r>
      <w:r w:rsidRPr="002439A6">
        <w:rPr>
          <w:rFonts w:ascii="Arial" w:hAnsi="Arial" w:cs="Arial"/>
        </w:rPr>
        <w:t>m</w:t>
      </w:r>
      <w:r w:rsidR="00F667CB" w:rsidRPr="002439A6">
        <w:rPr>
          <w:rFonts w:ascii="Arial" w:hAnsi="Arial" w:cs="Arial"/>
        </w:rPr>
        <w:t xml:space="preserve"> i </w:t>
      </w:r>
      <w:r w:rsidR="00756588" w:rsidRPr="002439A6">
        <w:rPr>
          <w:rFonts w:ascii="Arial" w:hAnsi="Arial" w:cs="Arial"/>
        </w:rPr>
        <w:t>powinn</w:t>
      </w:r>
      <w:r w:rsidR="002439A6" w:rsidRPr="002439A6">
        <w:rPr>
          <w:rFonts w:ascii="Arial" w:hAnsi="Arial" w:cs="Arial"/>
        </w:rPr>
        <w:t>o</w:t>
      </w:r>
      <w:r w:rsidR="00756588" w:rsidRPr="002439A6">
        <w:rPr>
          <w:rFonts w:ascii="Arial" w:hAnsi="Arial" w:cs="Arial"/>
        </w:rPr>
        <w:t xml:space="preserve"> </w:t>
      </w:r>
      <w:r w:rsidR="00A84B18" w:rsidRPr="002439A6">
        <w:rPr>
          <w:rFonts w:ascii="Arial" w:hAnsi="Arial" w:cs="Arial"/>
        </w:rPr>
        <w:t xml:space="preserve">obejmować </w:t>
      </w:r>
      <w:r w:rsidR="00F667CB" w:rsidRPr="002439A6">
        <w:rPr>
          <w:rFonts w:ascii="Arial" w:hAnsi="Arial" w:cs="Arial"/>
        </w:rPr>
        <w:t>następujące działania:</w:t>
      </w:r>
    </w:p>
    <w:p w:rsidR="00F667CB" w:rsidRPr="002439A6" w:rsidRDefault="00F667CB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>diagnozę i realizację programu terapeutycznego lub wskazanie kierunków</w:t>
      </w:r>
      <w:r w:rsidR="00523C11">
        <w:rPr>
          <w:rFonts w:ascii="Arial" w:hAnsi="Arial" w:cs="Arial"/>
        </w:rPr>
        <w:t xml:space="preserve"> </w:t>
      </w:r>
      <w:r w:rsidRPr="002439A6">
        <w:rPr>
          <w:rFonts w:ascii="Arial" w:hAnsi="Arial" w:cs="Arial"/>
        </w:rPr>
        <w:t>i możliwości</w:t>
      </w:r>
      <w:r w:rsidR="00523C11">
        <w:rPr>
          <w:rFonts w:ascii="Arial" w:hAnsi="Arial" w:cs="Arial"/>
        </w:rPr>
        <w:br/>
      </w:r>
      <w:r w:rsidRPr="002439A6">
        <w:rPr>
          <w:rFonts w:ascii="Arial" w:hAnsi="Arial" w:cs="Arial"/>
        </w:rPr>
        <w:t>terapii</w:t>
      </w:r>
      <w:r w:rsidR="002439A6" w:rsidRPr="002439A6">
        <w:rPr>
          <w:rFonts w:ascii="Arial" w:hAnsi="Arial" w:cs="Arial"/>
        </w:rPr>
        <w:t>,</w:t>
      </w:r>
    </w:p>
    <w:p w:rsidR="00F667CB" w:rsidRPr="002439A6" w:rsidRDefault="002439A6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 xml:space="preserve">wsparcie rozwoju </w:t>
      </w:r>
      <w:r w:rsidR="007956CF">
        <w:rPr>
          <w:rFonts w:ascii="Arial" w:hAnsi="Arial" w:cs="Arial"/>
        </w:rPr>
        <w:t>lub</w:t>
      </w:r>
      <w:r w:rsidRPr="002439A6">
        <w:rPr>
          <w:rFonts w:ascii="Arial" w:hAnsi="Arial" w:cs="Arial"/>
        </w:rPr>
        <w:t xml:space="preserve"> </w:t>
      </w:r>
      <w:r w:rsidR="00F667CB" w:rsidRPr="002439A6">
        <w:rPr>
          <w:rFonts w:ascii="Arial" w:hAnsi="Arial" w:cs="Arial"/>
        </w:rPr>
        <w:t>terapię zaburzeń rozwojowych u dzieci</w:t>
      </w:r>
      <w:r w:rsidRPr="002439A6">
        <w:rPr>
          <w:rFonts w:ascii="Arial" w:hAnsi="Arial" w:cs="Arial"/>
        </w:rPr>
        <w:t xml:space="preserve"> z FAS/FASD </w:t>
      </w:r>
      <w:r w:rsidR="00F667CB" w:rsidRPr="002439A6">
        <w:rPr>
          <w:rFonts w:ascii="Arial" w:hAnsi="Arial" w:cs="Arial"/>
        </w:rPr>
        <w:t>wywołanych</w:t>
      </w:r>
      <w:r w:rsidRPr="002439A6">
        <w:rPr>
          <w:rFonts w:ascii="Arial" w:hAnsi="Arial" w:cs="Arial"/>
        </w:rPr>
        <w:br/>
      </w:r>
      <w:r w:rsidR="00F667CB" w:rsidRPr="002439A6">
        <w:rPr>
          <w:rFonts w:ascii="Arial" w:hAnsi="Arial" w:cs="Arial"/>
        </w:rPr>
        <w:t>spożywaniem alkoholu przez matki podczas ciąży</w:t>
      </w:r>
      <w:r w:rsidRPr="002439A6">
        <w:rPr>
          <w:rFonts w:ascii="Arial" w:hAnsi="Arial" w:cs="Arial"/>
        </w:rPr>
        <w:t>,</w:t>
      </w:r>
    </w:p>
    <w:p w:rsidR="002439A6" w:rsidRDefault="002439A6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 xml:space="preserve">udzielanie specjalistycznego poradnictwa rodzinom </w:t>
      </w:r>
      <w:r>
        <w:rPr>
          <w:rFonts w:ascii="Arial" w:hAnsi="Arial" w:cs="Arial"/>
        </w:rPr>
        <w:t>w zakresie</w:t>
      </w:r>
      <w:r w:rsidR="00523C11">
        <w:rPr>
          <w:rFonts w:ascii="Arial" w:hAnsi="Arial" w:cs="Arial"/>
        </w:rPr>
        <w:t xml:space="preserve"> </w:t>
      </w:r>
      <w:r w:rsidR="00523C11" w:rsidRPr="002439A6">
        <w:rPr>
          <w:rFonts w:ascii="Arial" w:hAnsi="Arial" w:cs="Arial"/>
        </w:rPr>
        <w:t>FAS/FASD</w:t>
      </w:r>
      <w:r w:rsidRPr="002439A6">
        <w:rPr>
          <w:rFonts w:ascii="Arial" w:hAnsi="Arial" w:cs="Arial"/>
        </w:rPr>
        <w:t>,</w:t>
      </w:r>
    </w:p>
    <w:p w:rsidR="003A1AD0" w:rsidRPr="002439A6" w:rsidRDefault="003A1AD0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>konsultacje w zakresie skutecznych metod i kierunków pracy z dzieckiem z FAS/FASD</w:t>
      </w:r>
      <w:r>
        <w:rPr>
          <w:rFonts w:ascii="Arial" w:hAnsi="Arial" w:cs="Arial"/>
        </w:rPr>
        <w:t>,</w:t>
      </w:r>
    </w:p>
    <w:p w:rsidR="002439A6" w:rsidRPr="002439A6" w:rsidRDefault="002439A6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>podniesienie kompetencji opiekuńczych rodzin zastępczych,</w:t>
      </w:r>
    </w:p>
    <w:p w:rsidR="002439A6" w:rsidRPr="002439A6" w:rsidRDefault="002439A6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>podniesienie wiedzy osób prowadzących rodzin</w:t>
      </w:r>
      <w:r w:rsidR="007956CF">
        <w:rPr>
          <w:rFonts w:ascii="Arial" w:hAnsi="Arial" w:cs="Arial"/>
        </w:rPr>
        <w:t>ne formy pieczy</w:t>
      </w:r>
      <w:r w:rsidRPr="002439A6">
        <w:rPr>
          <w:rFonts w:ascii="Arial" w:hAnsi="Arial" w:cs="Arial"/>
        </w:rPr>
        <w:t xml:space="preserve"> zastępcze</w:t>
      </w:r>
      <w:r w:rsidR="007956CF">
        <w:rPr>
          <w:rFonts w:ascii="Arial" w:hAnsi="Arial" w:cs="Arial"/>
        </w:rPr>
        <w:t>j</w:t>
      </w:r>
      <w:r w:rsidRPr="002439A6">
        <w:rPr>
          <w:rFonts w:ascii="Arial" w:hAnsi="Arial" w:cs="Arial"/>
        </w:rPr>
        <w:t>.</w:t>
      </w:r>
    </w:p>
    <w:p w:rsidR="00AB5C98" w:rsidRPr="00100DFF" w:rsidRDefault="00AB5C98" w:rsidP="002439A6">
      <w:pPr>
        <w:pStyle w:val="Akapitzlist"/>
        <w:spacing w:after="0"/>
        <w:ind w:left="426"/>
        <w:jc w:val="both"/>
        <w:rPr>
          <w:rFonts w:ascii="Arial" w:hAnsi="Arial" w:cs="Arial"/>
          <w:color w:val="FF0000"/>
        </w:rPr>
      </w:pPr>
    </w:p>
    <w:p w:rsidR="00CC359B" w:rsidRPr="007956CF" w:rsidRDefault="00161E7F" w:rsidP="00967D14">
      <w:pPr>
        <w:spacing w:after="0"/>
        <w:jc w:val="both"/>
        <w:rPr>
          <w:rFonts w:ascii="Arial" w:hAnsi="Arial" w:cs="Arial"/>
          <w:b/>
        </w:rPr>
      </w:pPr>
      <w:r w:rsidRPr="007956CF">
        <w:rPr>
          <w:rFonts w:ascii="Arial" w:hAnsi="Arial" w:cs="Arial"/>
          <w:b/>
        </w:rPr>
        <w:t>Wsparciem</w:t>
      </w:r>
      <w:r w:rsidR="00A84B18" w:rsidRPr="007956CF">
        <w:rPr>
          <w:rFonts w:ascii="Arial" w:hAnsi="Arial" w:cs="Arial"/>
          <w:b/>
        </w:rPr>
        <w:t xml:space="preserve"> należy objąć </w:t>
      </w:r>
      <w:r w:rsidR="00CC359B" w:rsidRPr="007956CF">
        <w:rPr>
          <w:rFonts w:ascii="Arial" w:hAnsi="Arial" w:cs="Arial"/>
          <w:b/>
        </w:rPr>
        <w:t>minimum</w:t>
      </w:r>
      <w:r w:rsidR="00A84B18" w:rsidRPr="007956CF">
        <w:rPr>
          <w:rFonts w:ascii="Arial" w:hAnsi="Arial" w:cs="Arial"/>
          <w:b/>
        </w:rPr>
        <w:t xml:space="preserve"> 30 </w:t>
      </w:r>
      <w:r w:rsidR="00CC359B" w:rsidRPr="007956CF">
        <w:rPr>
          <w:rFonts w:ascii="Arial" w:hAnsi="Arial" w:cs="Arial"/>
          <w:b/>
        </w:rPr>
        <w:t>dzieci oraz nie mniej niż 30</w:t>
      </w:r>
      <w:r w:rsidR="007956CF">
        <w:rPr>
          <w:rFonts w:ascii="Arial" w:hAnsi="Arial" w:cs="Arial"/>
          <w:b/>
        </w:rPr>
        <w:t xml:space="preserve"> </w:t>
      </w:r>
      <w:r w:rsidR="00CC359B" w:rsidRPr="007956CF">
        <w:rPr>
          <w:rFonts w:ascii="Arial" w:hAnsi="Arial" w:cs="Arial"/>
          <w:b/>
        </w:rPr>
        <w:t>rodzin zastępczych</w:t>
      </w:r>
      <w:r w:rsidR="007956CF">
        <w:rPr>
          <w:rFonts w:ascii="Arial" w:hAnsi="Arial" w:cs="Arial"/>
          <w:b/>
        </w:rPr>
        <w:br/>
      </w:r>
      <w:r w:rsidR="00CC359B" w:rsidRPr="007956CF">
        <w:rPr>
          <w:rFonts w:ascii="Arial" w:hAnsi="Arial" w:cs="Arial"/>
          <w:b/>
        </w:rPr>
        <w:t>lub/i rodzinn</w:t>
      </w:r>
      <w:r w:rsidR="00AC6BF8">
        <w:rPr>
          <w:rFonts w:ascii="Arial" w:hAnsi="Arial" w:cs="Arial"/>
          <w:b/>
        </w:rPr>
        <w:t>ych</w:t>
      </w:r>
      <w:r w:rsidR="00CC359B" w:rsidRPr="007956CF">
        <w:rPr>
          <w:rFonts w:ascii="Arial" w:hAnsi="Arial" w:cs="Arial"/>
          <w:b/>
        </w:rPr>
        <w:t xml:space="preserve"> </w:t>
      </w:r>
      <w:r w:rsidR="007956CF">
        <w:rPr>
          <w:rFonts w:ascii="Arial" w:hAnsi="Arial" w:cs="Arial"/>
          <w:b/>
        </w:rPr>
        <w:t>form pieczy zastępczej</w:t>
      </w:r>
      <w:r w:rsidR="00CC359B" w:rsidRPr="007956CF">
        <w:rPr>
          <w:rFonts w:ascii="Arial" w:hAnsi="Arial" w:cs="Arial"/>
          <w:b/>
        </w:rPr>
        <w:t xml:space="preserve"> z terenu</w:t>
      </w:r>
      <w:r w:rsidR="007956CF">
        <w:rPr>
          <w:rFonts w:ascii="Arial" w:hAnsi="Arial" w:cs="Arial"/>
          <w:b/>
        </w:rPr>
        <w:t xml:space="preserve"> </w:t>
      </w:r>
      <w:r w:rsidR="00CC359B" w:rsidRPr="007956CF">
        <w:rPr>
          <w:rFonts w:ascii="Arial" w:hAnsi="Arial" w:cs="Arial"/>
          <w:b/>
        </w:rPr>
        <w:t>subregionu radomskiego</w:t>
      </w:r>
      <w:r w:rsidR="00AC6BF8">
        <w:rPr>
          <w:rFonts w:ascii="Arial" w:hAnsi="Arial" w:cs="Arial"/>
          <w:b/>
        </w:rPr>
        <w:br/>
      </w:r>
      <w:r w:rsidR="00CC359B" w:rsidRPr="007956CF">
        <w:rPr>
          <w:rFonts w:ascii="Arial" w:hAnsi="Arial" w:cs="Arial"/>
          <w:b/>
        </w:rPr>
        <w:t>województwa</w:t>
      </w:r>
      <w:r w:rsidR="00AC6BF8">
        <w:rPr>
          <w:rFonts w:ascii="Arial" w:hAnsi="Arial" w:cs="Arial"/>
          <w:b/>
        </w:rPr>
        <w:t xml:space="preserve"> </w:t>
      </w:r>
      <w:r w:rsidR="00CC359B" w:rsidRPr="007956CF">
        <w:rPr>
          <w:rFonts w:ascii="Arial" w:hAnsi="Arial" w:cs="Arial"/>
          <w:b/>
        </w:rPr>
        <w:t>mazowieckiego: miasto Radom i co najmniej</w:t>
      </w:r>
      <w:r w:rsidR="007956CF">
        <w:rPr>
          <w:rFonts w:ascii="Arial" w:hAnsi="Arial" w:cs="Arial"/>
          <w:b/>
        </w:rPr>
        <w:t xml:space="preserve"> </w:t>
      </w:r>
      <w:r w:rsidR="00CC359B" w:rsidRPr="007956CF">
        <w:rPr>
          <w:rFonts w:ascii="Arial" w:hAnsi="Arial" w:cs="Arial"/>
          <w:b/>
        </w:rPr>
        <w:t xml:space="preserve">4 </w:t>
      </w:r>
      <w:r w:rsidR="00E54590" w:rsidRPr="007956CF">
        <w:rPr>
          <w:rFonts w:ascii="Arial" w:hAnsi="Arial" w:cs="Arial"/>
          <w:b/>
        </w:rPr>
        <w:t>najsłabiej rozwinięte</w:t>
      </w:r>
      <w:r w:rsidR="00AC6BF8">
        <w:rPr>
          <w:rFonts w:ascii="Arial" w:hAnsi="Arial" w:cs="Arial"/>
          <w:b/>
        </w:rPr>
        <w:br/>
      </w:r>
      <w:r w:rsidR="00CC359B" w:rsidRPr="007956CF">
        <w:rPr>
          <w:rFonts w:ascii="Arial" w:hAnsi="Arial" w:cs="Arial"/>
          <w:b/>
        </w:rPr>
        <w:t>powiaty</w:t>
      </w:r>
      <w:r w:rsidR="00AC6BF8">
        <w:rPr>
          <w:rFonts w:ascii="Arial" w:hAnsi="Arial" w:cs="Arial"/>
          <w:b/>
        </w:rPr>
        <w:t xml:space="preserve"> </w:t>
      </w:r>
      <w:r w:rsidR="00107A73" w:rsidRPr="007956CF">
        <w:rPr>
          <w:rFonts w:ascii="Arial" w:hAnsi="Arial" w:cs="Arial"/>
          <w:b/>
        </w:rPr>
        <w:t>(</w:t>
      </w:r>
      <w:r w:rsidR="00E54590" w:rsidRPr="007956CF">
        <w:rPr>
          <w:rFonts w:ascii="Arial" w:hAnsi="Arial" w:cs="Arial"/>
          <w:b/>
        </w:rPr>
        <w:t xml:space="preserve">np.: </w:t>
      </w:r>
      <w:r w:rsidR="00107A73" w:rsidRPr="007956CF">
        <w:rPr>
          <w:rFonts w:ascii="Arial" w:hAnsi="Arial" w:cs="Arial"/>
          <w:b/>
        </w:rPr>
        <w:t>szydłowiecki, zwoleński, lipski, kozienicki, przysuski,</w:t>
      </w:r>
      <w:r w:rsidR="007956CF">
        <w:rPr>
          <w:rFonts w:ascii="Arial" w:hAnsi="Arial" w:cs="Arial"/>
          <w:b/>
        </w:rPr>
        <w:t xml:space="preserve"> </w:t>
      </w:r>
      <w:r w:rsidR="00107A73" w:rsidRPr="007956CF">
        <w:rPr>
          <w:rFonts w:ascii="Arial" w:hAnsi="Arial" w:cs="Arial"/>
          <w:b/>
        </w:rPr>
        <w:t>białobrzeski)</w:t>
      </w:r>
      <w:r w:rsidR="00CC359B" w:rsidRPr="007956CF">
        <w:rPr>
          <w:rFonts w:ascii="Arial" w:hAnsi="Arial" w:cs="Arial"/>
          <w:b/>
        </w:rPr>
        <w:t>.</w:t>
      </w:r>
    </w:p>
    <w:p w:rsidR="00161E7F" w:rsidRPr="00100DFF" w:rsidRDefault="00161E7F" w:rsidP="00967D14">
      <w:pPr>
        <w:spacing w:after="0"/>
        <w:jc w:val="both"/>
        <w:rPr>
          <w:rFonts w:ascii="Arial" w:hAnsi="Arial" w:cs="Arial"/>
          <w:color w:val="FF0000"/>
        </w:rPr>
      </w:pPr>
    </w:p>
    <w:p w:rsidR="00161E7F" w:rsidRPr="00CC359B" w:rsidRDefault="00161E7F" w:rsidP="00967D14">
      <w:pPr>
        <w:pStyle w:val="Bezodstpw"/>
        <w:spacing w:line="276" w:lineRule="auto"/>
        <w:jc w:val="both"/>
        <w:rPr>
          <w:rFonts w:ascii="Arial" w:hAnsi="Arial" w:cs="Arial"/>
        </w:rPr>
      </w:pPr>
      <w:r w:rsidRPr="00CC359B">
        <w:rPr>
          <w:rFonts w:ascii="Arial" w:hAnsi="Arial" w:cs="Arial"/>
        </w:rPr>
        <w:t>Działania mogą być realizowane w partnerstwie z jednostkami organizacyjnymi pomocy</w:t>
      </w:r>
      <w:r w:rsidRPr="00CC359B">
        <w:rPr>
          <w:rFonts w:ascii="Arial" w:hAnsi="Arial" w:cs="Arial"/>
        </w:rPr>
        <w:br/>
        <w:t>społecznej np.: współpraca pozafinansowa przy rekrutacji rodzin z dziećmi.</w:t>
      </w:r>
    </w:p>
    <w:p w:rsidR="00AB5C98" w:rsidRPr="00100DFF" w:rsidRDefault="00AB5C98" w:rsidP="00967D14">
      <w:pPr>
        <w:spacing w:after="0"/>
        <w:jc w:val="both"/>
        <w:rPr>
          <w:rFonts w:ascii="Arial" w:hAnsi="Arial" w:cs="Arial"/>
          <w:color w:val="FF0000"/>
        </w:rPr>
      </w:pPr>
    </w:p>
    <w:p w:rsidR="008F53B7" w:rsidRPr="0026380B" w:rsidRDefault="008F53B7" w:rsidP="00967D14">
      <w:pPr>
        <w:pStyle w:val="Nagwek2"/>
        <w:tabs>
          <w:tab w:val="clear" w:pos="0"/>
        </w:tabs>
        <w:suppressAutoHyphens w:val="0"/>
        <w:spacing w:before="0" w:after="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26380B">
        <w:rPr>
          <w:rFonts w:ascii="Arial" w:hAnsi="Arial" w:cs="Arial"/>
          <w:i w:val="0"/>
          <w:sz w:val="22"/>
          <w:szCs w:val="22"/>
        </w:rPr>
        <w:t>Informacje dodatkowe dotyczące oferty:</w:t>
      </w:r>
    </w:p>
    <w:p w:rsidR="00970759" w:rsidRPr="0026380B" w:rsidRDefault="00B4124F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b/>
        </w:rPr>
      </w:pPr>
      <w:r w:rsidRPr="0026380B">
        <w:rPr>
          <w:rFonts w:ascii="Arial" w:hAnsi="Arial" w:cs="Arial"/>
        </w:rPr>
        <w:t>W</w:t>
      </w:r>
      <w:r w:rsidR="00593A9B" w:rsidRPr="0026380B">
        <w:rPr>
          <w:rFonts w:ascii="Arial" w:hAnsi="Arial" w:cs="Arial"/>
        </w:rPr>
        <w:t xml:space="preserve">ymagane jest, aby </w:t>
      </w:r>
      <w:r w:rsidR="00970759" w:rsidRPr="0026380B">
        <w:rPr>
          <w:rFonts w:ascii="Arial" w:hAnsi="Arial" w:cs="Arial"/>
        </w:rPr>
        <w:t xml:space="preserve">oferent szczegółowo opisał </w:t>
      </w:r>
      <w:r w:rsidR="0010753E" w:rsidRPr="0026380B">
        <w:rPr>
          <w:rFonts w:ascii="Arial" w:hAnsi="Arial" w:cs="Arial"/>
        </w:rPr>
        <w:t xml:space="preserve">poziom </w:t>
      </w:r>
      <w:r w:rsidR="00970759" w:rsidRPr="0026380B">
        <w:rPr>
          <w:rFonts w:ascii="Arial" w:hAnsi="Arial" w:cs="Arial"/>
        </w:rPr>
        <w:t>o</w:t>
      </w:r>
      <w:r w:rsidR="00593A9B" w:rsidRPr="0026380B">
        <w:rPr>
          <w:rFonts w:ascii="Arial" w:hAnsi="Arial" w:cs="Arial"/>
        </w:rPr>
        <w:t>siągnię</w:t>
      </w:r>
      <w:r w:rsidR="0010753E" w:rsidRPr="0026380B">
        <w:rPr>
          <w:rFonts w:ascii="Arial" w:hAnsi="Arial" w:cs="Arial"/>
        </w:rPr>
        <w:t>cia</w:t>
      </w:r>
      <w:r w:rsidR="00593A9B" w:rsidRPr="0026380B">
        <w:rPr>
          <w:rFonts w:ascii="Arial" w:hAnsi="Arial" w:cs="Arial"/>
        </w:rPr>
        <w:t xml:space="preserve"> </w:t>
      </w:r>
      <w:r w:rsidR="00015D8C" w:rsidRPr="0026380B">
        <w:rPr>
          <w:rFonts w:ascii="Arial" w:hAnsi="Arial" w:cs="Arial"/>
        </w:rPr>
        <w:t>rezultat</w:t>
      </w:r>
      <w:r w:rsidR="0010753E" w:rsidRPr="0026380B">
        <w:rPr>
          <w:rFonts w:ascii="Arial" w:hAnsi="Arial" w:cs="Arial"/>
        </w:rPr>
        <w:t>ów</w:t>
      </w:r>
      <w:r w:rsidR="00015D8C" w:rsidRPr="0026380B">
        <w:rPr>
          <w:rFonts w:ascii="Arial" w:hAnsi="Arial" w:cs="Arial"/>
        </w:rPr>
        <w:t xml:space="preserve"> w trakcie</w:t>
      </w:r>
      <w:r w:rsidR="00F91938" w:rsidRPr="0026380B">
        <w:rPr>
          <w:rFonts w:ascii="Arial" w:hAnsi="Arial" w:cs="Arial"/>
        </w:rPr>
        <w:br/>
      </w:r>
      <w:r w:rsidR="00015D8C" w:rsidRPr="0026380B">
        <w:rPr>
          <w:rFonts w:ascii="Arial" w:hAnsi="Arial" w:cs="Arial"/>
        </w:rPr>
        <w:t>realizacji zadania</w:t>
      </w:r>
      <w:r w:rsidR="00970759" w:rsidRPr="0026380B">
        <w:rPr>
          <w:rFonts w:ascii="Arial" w:hAnsi="Arial" w:cs="Arial"/>
        </w:rPr>
        <w:t>,</w:t>
      </w:r>
      <w:r w:rsidR="00015D8C" w:rsidRPr="0026380B">
        <w:rPr>
          <w:rFonts w:ascii="Arial" w:hAnsi="Arial" w:cs="Arial"/>
        </w:rPr>
        <w:t xml:space="preserve"> w tym rezultaty </w:t>
      </w:r>
      <w:r w:rsidR="00C609AC" w:rsidRPr="0026380B">
        <w:rPr>
          <w:rFonts w:ascii="Arial" w:hAnsi="Arial" w:cs="Arial"/>
        </w:rPr>
        <w:t xml:space="preserve">ilościowe </w:t>
      </w:r>
      <w:r w:rsidR="00970759" w:rsidRPr="0026380B">
        <w:rPr>
          <w:rFonts w:ascii="Arial" w:hAnsi="Arial" w:cs="Arial"/>
        </w:rPr>
        <w:t>(</w:t>
      </w:r>
      <w:r w:rsidR="00C609AC" w:rsidRPr="0026380B">
        <w:rPr>
          <w:rFonts w:ascii="Arial" w:hAnsi="Arial" w:cs="Arial"/>
        </w:rPr>
        <w:t>np.</w:t>
      </w:r>
      <w:r w:rsidR="0010753E" w:rsidRPr="0026380B">
        <w:rPr>
          <w:rFonts w:ascii="Arial" w:hAnsi="Arial" w:cs="Arial"/>
        </w:rPr>
        <w:t>:</w:t>
      </w:r>
      <w:r w:rsidR="00C609AC" w:rsidRPr="0026380B">
        <w:rPr>
          <w:rFonts w:ascii="Arial" w:hAnsi="Arial" w:cs="Arial"/>
        </w:rPr>
        <w:t xml:space="preserve"> liczba </w:t>
      </w:r>
      <w:r w:rsidR="00970759" w:rsidRPr="0026380B">
        <w:rPr>
          <w:rFonts w:ascii="Arial" w:hAnsi="Arial" w:cs="Arial"/>
        </w:rPr>
        <w:t>u</w:t>
      </w:r>
      <w:r w:rsidR="00015D8C" w:rsidRPr="0026380B">
        <w:rPr>
          <w:rFonts w:ascii="Arial" w:hAnsi="Arial" w:cs="Arial"/>
        </w:rPr>
        <w:t>czestników, liczba udzielonych</w:t>
      </w:r>
      <w:r w:rsidR="00F91938" w:rsidRPr="0026380B">
        <w:rPr>
          <w:rFonts w:ascii="Arial" w:hAnsi="Arial" w:cs="Arial"/>
        </w:rPr>
        <w:br/>
      </w:r>
      <w:r w:rsidR="00015D8C" w:rsidRPr="0026380B">
        <w:rPr>
          <w:rFonts w:ascii="Arial" w:hAnsi="Arial" w:cs="Arial"/>
        </w:rPr>
        <w:t xml:space="preserve">świadczeń, liczba </w:t>
      </w:r>
      <w:r w:rsidR="001C7570" w:rsidRPr="0026380B">
        <w:rPr>
          <w:rFonts w:ascii="Arial" w:hAnsi="Arial" w:cs="Arial"/>
        </w:rPr>
        <w:t xml:space="preserve">grup, </w:t>
      </w:r>
      <w:r w:rsidR="000B3498" w:rsidRPr="0026380B">
        <w:rPr>
          <w:rFonts w:ascii="Arial" w:hAnsi="Arial" w:cs="Arial"/>
        </w:rPr>
        <w:t xml:space="preserve">liczba </w:t>
      </w:r>
      <w:r w:rsidR="00015D8C" w:rsidRPr="0026380B">
        <w:rPr>
          <w:rFonts w:ascii="Arial" w:hAnsi="Arial" w:cs="Arial"/>
        </w:rPr>
        <w:t xml:space="preserve">godzin </w:t>
      </w:r>
      <w:r w:rsidR="00970759" w:rsidRPr="0026380B">
        <w:rPr>
          <w:rFonts w:ascii="Arial" w:hAnsi="Arial" w:cs="Arial"/>
        </w:rPr>
        <w:t>konsultacyjnych lub</w:t>
      </w:r>
      <w:r w:rsidR="006C43E1" w:rsidRPr="0026380B">
        <w:rPr>
          <w:rFonts w:ascii="Arial" w:hAnsi="Arial" w:cs="Arial"/>
        </w:rPr>
        <w:t xml:space="preserve"> terapeutycznych</w:t>
      </w:r>
      <w:r w:rsidR="00970759" w:rsidRPr="0026380B">
        <w:rPr>
          <w:rFonts w:ascii="Arial" w:hAnsi="Arial" w:cs="Arial"/>
        </w:rPr>
        <w:t>)</w:t>
      </w:r>
      <w:r w:rsidR="00015D8C" w:rsidRPr="0026380B">
        <w:rPr>
          <w:rFonts w:ascii="Arial" w:hAnsi="Arial" w:cs="Arial"/>
        </w:rPr>
        <w:t>, jak również</w:t>
      </w:r>
      <w:r w:rsidR="00F91938" w:rsidRPr="0026380B">
        <w:rPr>
          <w:rFonts w:ascii="Arial" w:hAnsi="Arial" w:cs="Arial"/>
        </w:rPr>
        <w:br/>
      </w:r>
      <w:r w:rsidR="00015D8C" w:rsidRPr="0026380B">
        <w:rPr>
          <w:rFonts w:ascii="Arial" w:hAnsi="Arial" w:cs="Arial"/>
        </w:rPr>
        <w:t>rezultaty jak</w:t>
      </w:r>
      <w:r w:rsidR="00822F8D" w:rsidRPr="0026380B">
        <w:rPr>
          <w:rFonts w:ascii="Arial" w:hAnsi="Arial" w:cs="Arial"/>
        </w:rPr>
        <w:t>ościowe</w:t>
      </w:r>
      <w:r w:rsidR="00970759" w:rsidRPr="0026380B">
        <w:rPr>
          <w:rFonts w:ascii="Arial" w:hAnsi="Arial" w:cs="Arial"/>
        </w:rPr>
        <w:t>,</w:t>
      </w:r>
      <w:r w:rsidR="00822F8D" w:rsidRPr="0026380B">
        <w:rPr>
          <w:rFonts w:ascii="Arial" w:hAnsi="Arial" w:cs="Arial"/>
        </w:rPr>
        <w:t xml:space="preserve"> specyficzne dla </w:t>
      </w:r>
      <w:r w:rsidR="006546E4" w:rsidRPr="0026380B">
        <w:rPr>
          <w:rFonts w:ascii="Arial" w:hAnsi="Arial" w:cs="Arial"/>
        </w:rPr>
        <w:t xml:space="preserve">tego </w:t>
      </w:r>
      <w:r w:rsidR="00822F8D" w:rsidRPr="0026380B">
        <w:rPr>
          <w:rFonts w:ascii="Arial" w:hAnsi="Arial" w:cs="Arial"/>
        </w:rPr>
        <w:t xml:space="preserve">zadania </w:t>
      </w:r>
      <w:r w:rsidR="00970759" w:rsidRPr="0026380B">
        <w:rPr>
          <w:rFonts w:ascii="Arial" w:hAnsi="Arial" w:cs="Arial"/>
        </w:rPr>
        <w:t>(</w:t>
      </w:r>
      <w:r w:rsidR="00822F8D" w:rsidRPr="0026380B">
        <w:rPr>
          <w:rFonts w:ascii="Arial" w:hAnsi="Arial" w:cs="Arial"/>
        </w:rPr>
        <w:t>pkt III.</w:t>
      </w:r>
      <w:r w:rsidR="001C7570" w:rsidRPr="0026380B">
        <w:rPr>
          <w:rFonts w:ascii="Arial" w:hAnsi="Arial" w:cs="Arial"/>
        </w:rPr>
        <w:t xml:space="preserve">6 </w:t>
      </w:r>
      <w:r w:rsidR="00970759" w:rsidRPr="0026380B">
        <w:rPr>
          <w:rFonts w:ascii="Arial" w:hAnsi="Arial" w:cs="Arial"/>
        </w:rPr>
        <w:t>oferty).</w:t>
      </w:r>
    </w:p>
    <w:p w:rsidR="00970759" w:rsidRPr="0026380B" w:rsidRDefault="00B4124F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26380B">
        <w:rPr>
          <w:rFonts w:ascii="Arial" w:hAnsi="Arial" w:cs="Arial"/>
          <w:iCs/>
        </w:rPr>
        <w:t>Z</w:t>
      </w:r>
      <w:r w:rsidR="00970759" w:rsidRPr="0026380B">
        <w:rPr>
          <w:rFonts w:ascii="Arial" w:hAnsi="Arial" w:cs="Arial"/>
          <w:iCs/>
        </w:rPr>
        <w:t xml:space="preserve">aleca się szczegółowe opisanie adresatów </w:t>
      </w:r>
      <w:r w:rsidR="0010753E" w:rsidRPr="0026380B">
        <w:rPr>
          <w:rFonts w:ascii="Arial" w:hAnsi="Arial" w:cs="Arial"/>
          <w:iCs/>
        </w:rPr>
        <w:t>działań</w:t>
      </w:r>
      <w:r w:rsidR="00474CD7" w:rsidRPr="0026380B">
        <w:rPr>
          <w:rFonts w:ascii="Arial" w:hAnsi="Arial" w:cs="Arial"/>
          <w:iCs/>
        </w:rPr>
        <w:t>.</w:t>
      </w:r>
    </w:p>
    <w:p w:rsidR="00EF77C3" w:rsidRPr="0026380B" w:rsidRDefault="00F02F05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kern w:val="2"/>
        </w:rPr>
      </w:pPr>
      <w:r w:rsidRPr="0026380B">
        <w:rPr>
          <w:rFonts w:ascii="Arial" w:hAnsi="Arial" w:cs="Arial"/>
        </w:rPr>
        <w:t xml:space="preserve"> </w:t>
      </w:r>
      <w:r w:rsidR="00B4124F" w:rsidRPr="0026380B">
        <w:rPr>
          <w:rFonts w:ascii="Arial" w:hAnsi="Arial" w:cs="Arial"/>
        </w:rPr>
        <w:t>W</w:t>
      </w:r>
      <w:r w:rsidR="0014272E" w:rsidRPr="0026380B">
        <w:rPr>
          <w:rFonts w:ascii="Arial" w:hAnsi="Arial" w:cs="Arial"/>
        </w:rPr>
        <w:t xml:space="preserve"> opisie miejsca realizac</w:t>
      </w:r>
      <w:r w:rsidR="009C4601" w:rsidRPr="0026380B">
        <w:rPr>
          <w:rFonts w:ascii="Arial" w:hAnsi="Arial" w:cs="Arial"/>
        </w:rPr>
        <w:t xml:space="preserve">ji zadania publicznego </w:t>
      </w:r>
      <w:r w:rsidR="00970759" w:rsidRPr="0026380B">
        <w:rPr>
          <w:rFonts w:ascii="Arial" w:hAnsi="Arial" w:cs="Arial"/>
        </w:rPr>
        <w:t>należy podać obszar terytorialny, który</w:t>
      </w:r>
      <w:r w:rsidR="00F91938" w:rsidRPr="0026380B">
        <w:rPr>
          <w:rFonts w:ascii="Arial" w:hAnsi="Arial" w:cs="Arial"/>
        </w:rPr>
        <w:br/>
      </w:r>
      <w:r w:rsidR="0010753E" w:rsidRPr="0026380B">
        <w:rPr>
          <w:rFonts w:ascii="Arial" w:hAnsi="Arial" w:cs="Arial"/>
        </w:rPr>
        <w:t>objęty będzie zadaniem</w:t>
      </w:r>
      <w:r w:rsidR="0014272E" w:rsidRPr="0026380B">
        <w:rPr>
          <w:rFonts w:ascii="Arial" w:hAnsi="Arial" w:cs="Arial"/>
        </w:rPr>
        <w:t>.</w:t>
      </w:r>
    </w:p>
    <w:p w:rsidR="00B31AD6" w:rsidRPr="004C794D" w:rsidRDefault="00B31AD6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kern w:val="2"/>
        </w:rPr>
      </w:pPr>
      <w:r w:rsidRPr="0026380B">
        <w:rPr>
          <w:rFonts w:ascii="Arial" w:hAnsi="Arial" w:cs="Arial"/>
        </w:rPr>
        <w:t>W przypadku realizacji zadania we współpracy z jednostkami organizacyjnymi pomocy</w:t>
      </w:r>
      <w:r w:rsidRPr="0026380B">
        <w:rPr>
          <w:rFonts w:ascii="Arial" w:hAnsi="Arial" w:cs="Arial"/>
        </w:rPr>
        <w:br/>
        <w:t>społecznej –</w:t>
      </w:r>
      <w:r w:rsidR="00474CD7" w:rsidRPr="0026380B">
        <w:rPr>
          <w:rFonts w:ascii="Arial" w:hAnsi="Arial" w:cs="Arial"/>
        </w:rPr>
        <w:t xml:space="preserve"> </w:t>
      </w:r>
      <w:r w:rsidRPr="0026380B">
        <w:rPr>
          <w:rFonts w:ascii="Arial" w:hAnsi="Arial" w:cs="Arial"/>
        </w:rPr>
        <w:t>wymagane jest, aby informacja o tym opisana była w punkcie III.3.</w:t>
      </w:r>
      <w:r w:rsidR="00FB0FB3">
        <w:rPr>
          <w:rFonts w:ascii="Arial" w:hAnsi="Arial" w:cs="Arial"/>
        </w:rPr>
        <w:br/>
      </w:r>
      <w:r w:rsidRPr="0026380B">
        <w:rPr>
          <w:rFonts w:ascii="Arial" w:hAnsi="Arial" w:cs="Arial"/>
        </w:rPr>
        <w:t>formularza</w:t>
      </w:r>
      <w:r w:rsidR="00474CD7" w:rsidRPr="0026380B">
        <w:rPr>
          <w:rFonts w:ascii="Arial" w:hAnsi="Arial" w:cs="Arial"/>
        </w:rPr>
        <w:t xml:space="preserve"> </w:t>
      </w:r>
      <w:r w:rsidRPr="0026380B">
        <w:rPr>
          <w:rFonts w:ascii="Arial" w:hAnsi="Arial" w:cs="Arial"/>
        </w:rPr>
        <w:t>oferty.</w:t>
      </w:r>
    </w:p>
    <w:p w:rsidR="004C794D" w:rsidRPr="0026380B" w:rsidRDefault="004C794D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Przez świadczenia, o których mowa w ogłoszeniu nie należy rozumieć świadczeń</w:t>
      </w:r>
      <w:r>
        <w:rPr>
          <w:rFonts w:ascii="Arial" w:hAnsi="Arial" w:cs="Arial"/>
        </w:rPr>
        <w:br/>
        <w:t>medycznych.</w:t>
      </w:r>
    </w:p>
    <w:p w:rsidR="00DD0C11" w:rsidRDefault="00DD0C11" w:rsidP="00DD0C11">
      <w:pPr>
        <w:tabs>
          <w:tab w:val="left" w:pos="284"/>
        </w:tabs>
        <w:spacing w:after="0"/>
        <w:jc w:val="both"/>
        <w:rPr>
          <w:rFonts w:ascii="Arial" w:hAnsi="Arial" w:cs="Arial"/>
          <w:color w:val="FF0000"/>
          <w:kern w:val="2"/>
        </w:rPr>
      </w:pPr>
    </w:p>
    <w:p w:rsidR="00CE1CDE" w:rsidRPr="003077D4" w:rsidRDefault="00CE1CDE" w:rsidP="00967D14">
      <w:pPr>
        <w:pStyle w:val="Akapitzlist"/>
        <w:numPr>
          <w:ilvl w:val="0"/>
          <w:numId w:val="15"/>
        </w:numPr>
        <w:spacing w:after="0"/>
        <w:ind w:left="142" w:hanging="142"/>
        <w:rPr>
          <w:rFonts w:ascii="Arial" w:hAnsi="Arial" w:cs="Arial"/>
          <w:b/>
        </w:rPr>
      </w:pPr>
      <w:bookmarkStart w:id="0" w:name="_Toc502832591"/>
      <w:r w:rsidRPr="003077D4">
        <w:rPr>
          <w:rFonts w:ascii="Arial" w:hAnsi="Arial" w:cs="Arial"/>
          <w:b/>
        </w:rPr>
        <w:t>Zasady przyznawania dotacji</w:t>
      </w:r>
      <w:bookmarkEnd w:id="0"/>
    </w:p>
    <w:p w:rsidR="00CE1CDE" w:rsidRPr="00582EBA" w:rsidRDefault="00CE1CDE" w:rsidP="00967D14">
      <w:pPr>
        <w:numPr>
          <w:ilvl w:val="1"/>
          <w:numId w:val="8"/>
        </w:numPr>
        <w:tabs>
          <w:tab w:val="clear" w:pos="1440"/>
          <w:tab w:val="left" w:pos="284"/>
        </w:tabs>
        <w:spacing w:after="0"/>
        <w:ind w:left="284" w:hanging="142"/>
        <w:jc w:val="both"/>
        <w:rPr>
          <w:rFonts w:ascii="Arial" w:hAnsi="Arial" w:cs="Arial"/>
          <w:bCs/>
        </w:rPr>
      </w:pPr>
      <w:r w:rsidRPr="00582EBA">
        <w:rPr>
          <w:rFonts w:ascii="Arial" w:hAnsi="Arial" w:cs="Arial"/>
        </w:rPr>
        <w:t xml:space="preserve">Wnioskowana kwota dotacji nie może przekraczać </w:t>
      </w:r>
      <w:r w:rsidRPr="00582EBA">
        <w:rPr>
          <w:rFonts w:ascii="Arial" w:hAnsi="Arial" w:cs="Arial"/>
          <w:bCs/>
        </w:rPr>
        <w:t>90% sumy wszystkich kosztów</w:t>
      </w:r>
      <w:r w:rsidR="001324B1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>realizacji zadania.</w:t>
      </w:r>
    </w:p>
    <w:p w:rsidR="00CE1CDE" w:rsidRPr="00582EBA" w:rsidRDefault="00CE1CDE" w:rsidP="00967D14">
      <w:pPr>
        <w:pStyle w:val="Tekstpodstawowywcity"/>
        <w:numPr>
          <w:ilvl w:val="1"/>
          <w:numId w:val="8"/>
        </w:numPr>
        <w:tabs>
          <w:tab w:val="clear" w:pos="1440"/>
          <w:tab w:val="left" w:pos="40"/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ramach dotacji będą finansowane wyłącznie koszty bezpośrednio związane z realizacją</w:t>
      </w:r>
      <w:r w:rsidR="001324B1">
        <w:rPr>
          <w:rFonts w:ascii="Arial" w:hAnsi="Arial" w:cs="Arial"/>
        </w:rPr>
        <w:br/>
      </w:r>
      <w:r w:rsidRPr="00582EBA">
        <w:rPr>
          <w:rFonts w:ascii="Arial" w:hAnsi="Arial" w:cs="Arial"/>
        </w:rPr>
        <w:t>zadania.</w:t>
      </w:r>
    </w:p>
    <w:p w:rsidR="00CE1CDE" w:rsidRPr="00582EBA" w:rsidRDefault="00CE1CDE" w:rsidP="00967D14">
      <w:pPr>
        <w:pStyle w:val="Tekstpodstawowywcity"/>
        <w:numPr>
          <w:ilvl w:val="1"/>
          <w:numId w:val="8"/>
        </w:numPr>
        <w:tabs>
          <w:tab w:val="clear" w:pos="1440"/>
          <w:tab w:val="left" w:pos="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Koszty administracyjne związane z realizacją zadania nie mogą w ofercie przekraczać</w:t>
      </w:r>
      <w:r w:rsidR="001324B1">
        <w:rPr>
          <w:rFonts w:ascii="Arial" w:hAnsi="Arial" w:cs="Arial"/>
        </w:rPr>
        <w:br/>
      </w:r>
      <w:r w:rsidR="00BB4874">
        <w:rPr>
          <w:rFonts w:ascii="Arial" w:hAnsi="Arial" w:cs="Arial"/>
        </w:rPr>
        <w:t>3</w:t>
      </w:r>
      <w:r w:rsidRPr="00582EBA">
        <w:rPr>
          <w:rFonts w:ascii="Arial" w:hAnsi="Arial" w:cs="Arial"/>
        </w:rPr>
        <w:t>0% sumy wszystkich kosztów realizacji zadania</w:t>
      </w:r>
      <w:r w:rsidR="00013255" w:rsidRPr="00582EBA">
        <w:rPr>
          <w:rFonts w:ascii="Arial" w:hAnsi="Arial" w:cs="Arial"/>
        </w:rPr>
        <w:t>.</w:t>
      </w:r>
    </w:p>
    <w:p w:rsidR="00CE1CDE" w:rsidRPr="00582EBA" w:rsidRDefault="00CE1CDE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  <w:iCs/>
        </w:rPr>
        <w:t>Oferent biorący udział w konkursie jest zobowiązany do zapoznania się z dokumentem</w:t>
      </w:r>
      <w:r w:rsidR="00A3289B">
        <w:rPr>
          <w:rFonts w:ascii="Arial" w:hAnsi="Arial" w:cs="Arial"/>
          <w:iCs/>
        </w:rPr>
        <w:br/>
      </w:r>
      <w:r w:rsidRPr="00582EBA">
        <w:rPr>
          <w:rFonts w:ascii="Arial" w:hAnsi="Arial" w:cs="Arial"/>
        </w:rPr>
        <w:t>„Zasady przyznawania i rozliczania dotacji z budżetu Województwa Mazowieckiego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przyznawanych organizacjom pozarządowym oraz podmiotom, o których mowa w art. 3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ust. 3 ustawy z dnia 24 kwietnia 2003 r. o działalności pożytku publicznego</w:t>
      </w:r>
      <w:r w:rsidR="00100DFF">
        <w:rPr>
          <w:rFonts w:ascii="Arial" w:hAnsi="Arial" w:cs="Arial"/>
        </w:rPr>
        <w:br/>
      </w:r>
      <w:r w:rsidRPr="00582EBA">
        <w:rPr>
          <w:rFonts w:ascii="Arial" w:hAnsi="Arial" w:cs="Arial"/>
        </w:rPr>
        <w:t>i o</w:t>
      </w:r>
      <w:r w:rsidR="00A3289B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wolontariacie”.</w:t>
      </w:r>
    </w:p>
    <w:p w:rsidR="00CE1CDE" w:rsidRPr="00582EBA" w:rsidRDefault="00CE1CDE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</w:rPr>
        <w:lastRenderedPageBreak/>
        <w:t>Szczegółowe informacje na temat kosztów możliwych do dofinansowania w ramach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dotacji dostępne są w dokumencie, o którym mowa w punkcie II.</w:t>
      </w:r>
      <w:r w:rsidR="00BB4874">
        <w:rPr>
          <w:rFonts w:ascii="Arial" w:hAnsi="Arial" w:cs="Arial"/>
        </w:rPr>
        <w:t>4</w:t>
      </w:r>
      <w:r w:rsidR="009B46F8" w:rsidRPr="00582EBA">
        <w:rPr>
          <w:rFonts w:ascii="Arial" w:hAnsi="Arial" w:cs="Arial"/>
        </w:rPr>
        <w:t>.</w:t>
      </w:r>
    </w:p>
    <w:p w:rsidR="00CE1CDE" w:rsidRDefault="00CE1CDE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  <w:iCs/>
        </w:rPr>
        <w:t>W pkt III.6 oferty należy obowiązkowo wypełnić tabelę</w:t>
      </w:r>
      <w:r w:rsidRPr="00582EBA">
        <w:rPr>
          <w:rFonts w:ascii="Arial" w:hAnsi="Arial" w:cs="Arial"/>
          <w:b/>
          <w:iCs/>
        </w:rPr>
        <w:t xml:space="preserve"> </w:t>
      </w:r>
      <w:r w:rsidRPr="00582EBA">
        <w:rPr>
          <w:rFonts w:ascii="Arial" w:hAnsi="Arial" w:cs="Arial"/>
          <w:iCs/>
        </w:rPr>
        <w:t>„Dodatkowe informacje dotyczące</w:t>
      </w:r>
      <w:r w:rsidR="00A3289B">
        <w:rPr>
          <w:rFonts w:ascii="Arial" w:hAnsi="Arial" w:cs="Arial"/>
          <w:iCs/>
        </w:rPr>
        <w:br/>
      </w:r>
      <w:r w:rsidRPr="00582EBA">
        <w:rPr>
          <w:rFonts w:ascii="Arial" w:hAnsi="Arial" w:cs="Arial"/>
          <w:iCs/>
        </w:rPr>
        <w:t>rezultatów realizacji zadania publicznego”.</w:t>
      </w:r>
    </w:p>
    <w:p w:rsidR="00BB4874" w:rsidRDefault="00BB4874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</w:rPr>
        <w:t>Złożenie oferty nie jest równoznaczne z przyznaniem dotacji</w:t>
      </w:r>
      <w:r>
        <w:rPr>
          <w:rFonts w:ascii="Arial" w:hAnsi="Arial" w:cs="Arial"/>
        </w:rPr>
        <w:t>.</w:t>
      </w:r>
    </w:p>
    <w:p w:rsidR="00716FD6" w:rsidRPr="00582EBA" w:rsidRDefault="00716FD6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przypadku przyznania oferentowi dotacji niższej niż wnioskowana konieczna będzie</w:t>
      </w:r>
      <w:r w:rsidR="00A3289B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aktualizacja oferty. Podczas aktualizacji oferty nie jes</w:t>
      </w:r>
      <w:r w:rsidR="00BB4874">
        <w:rPr>
          <w:rFonts w:ascii="Arial" w:hAnsi="Arial" w:cs="Arial"/>
          <w:iCs/>
        </w:rPr>
        <w:t>t dopuszczalne wprowadzanie</w:t>
      </w:r>
      <w:r w:rsidR="00A3289B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do zestawienia kosztów innych pozycji niż wskazane w złożonej ofercie.</w:t>
      </w:r>
    </w:p>
    <w:p w:rsidR="00CE1CDE" w:rsidRDefault="00BB4874" w:rsidP="00967D14">
      <w:pPr>
        <w:numPr>
          <w:ilvl w:val="1"/>
          <w:numId w:val="8"/>
        </w:numPr>
        <w:tabs>
          <w:tab w:val="clear" w:pos="1440"/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8A0270">
        <w:rPr>
          <w:rFonts w:ascii="Arial" w:hAnsi="Arial" w:cs="Arial"/>
        </w:rPr>
        <w:t>W trakcie realizacji zadania dopuszczalne będzie dokonywanie przesunięć pomiędzy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poszczególnymi kosztami określonymi w ofercie w zestawieniu kosztów realizacji zadania.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Dopuszczalne będzie zwiększenie poszczególnego kosztu nie więcej niż o 25% jego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wysokości. Zmiany wykraczające ponad wskazany limit dokonywane mogą być wyłącznie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za zgodą Zleceniodawcy po uprzednim aneksowaniu umowy</w:t>
      </w:r>
      <w:r>
        <w:rPr>
          <w:rFonts w:ascii="Arial" w:hAnsi="Arial" w:cs="Arial"/>
        </w:rPr>
        <w:t>.</w:t>
      </w:r>
    </w:p>
    <w:p w:rsidR="00874D05" w:rsidRPr="00582EBA" w:rsidRDefault="00874D05" w:rsidP="00967D14">
      <w:pPr>
        <w:numPr>
          <w:ilvl w:val="1"/>
          <w:numId w:val="8"/>
        </w:numPr>
        <w:tabs>
          <w:tab w:val="clear" w:pos="1440"/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Przewiduje się wybór tylko jednej oferty.</w:t>
      </w:r>
    </w:p>
    <w:p w:rsidR="00CE1CDE" w:rsidRPr="00582EBA" w:rsidRDefault="00CE1CDE" w:rsidP="00967D14">
      <w:pPr>
        <w:tabs>
          <w:tab w:val="left" w:pos="360"/>
          <w:tab w:val="left" w:pos="454"/>
        </w:tabs>
        <w:spacing w:after="0"/>
        <w:ind w:left="403"/>
        <w:jc w:val="both"/>
        <w:rPr>
          <w:rFonts w:ascii="Arial" w:hAnsi="Arial" w:cs="Arial"/>
        </w:rPr>
      </w:pPr>
    </w:p>
    <w:p w:rsidR="00CE1CDE" w:rsidRPr="003077D4" w:rsidRDefault="00CE1CDE" w:rsidP="00967D14">
      <w:pPr>
        <w:pStyle w:val="Akapitzlist"/>
        <w:numPr>
          <w:ilvl w:val="0"/>
          <w:numId w:val="15"/>
        </w:numPr>
        <w:spacing w:after="0"/>
        <w:ind w:left="0" w:hanging="142"/>
        <w:rPr>
          <w:rFonts w:ascii="Arial" w:hAnsi="Arial" w:cs="Arial"/>
          <w:b/>
        </w:rPr>
      </w:pPr>
      <w:bookmarkStart w:id="1" w:name="_Toc502832592"/>
      <w:r w:rsidRPr="003077D4">
        <w:rPr>
          <w:rFonts w:ascii="Arial" w:hAnsi="Arial" w:cs="Arial"/>
          <w:b/>
        </w:rPr>
        <w:t>Warunki rozliczenia realizacji zadania publicznego</w:t>
      </w:r>
      <w:bookmarkEnd w:id="1"/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eastAsia="Times New Roman" w:hAnsi="Arial" w:cs="Arial"/>
          <w:kern w:val="0"/>
          <w:lang w:eastAsia="pl-PL"/>
        </w:rPr>
        <w:t>Rozliczenie dotacji odbywać się będzie w oparciu o weryfikację poziomu osiągnięcia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zakładanych w ofercie rezultatów realizacji zadania publicznego oraz stopnia realizacji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zaplanowanych w ofercie działań.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eastAsia="Times New Roman" w:hAnsi="Arial" w:cs="Arial"/>
          <w:kern w:val="0"/>
          <w:lang w:eastAsia="pl-PL"/>
        </w:rPr>
        <w:t>Weryfikacja poziomu osiągnięcia zakładanych rezultatów i działań odbywała się będzie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na podstawie danych wskazanych w sprawozdaniu z realizacji zadania.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Sprawozdanie z realizacji zadania zostanie zaakceptowane a dotacja rozliczona, jeżeli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wszystkie działania w ramach zadania publicznego zostały zrealizowane, a poziom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osiągnięcia każdego z zakładanych rezultatów realizacji zadania publicznego wyniesie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nie mniej niż 80% poziomu założonego w ofercie.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przypadku, gdy:</w:t>
      </w:r>
    </w:p>
    <w:p w:rsidR="00CE1CDE" w:rsidRDefault="00CE1CDE" w:rsidP="00967D14">
      <w:pPr>
        <w:pStyle w:val="Akapitzlist"/>
        <w:numPr>
          <w:ilvl w:val="2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nie wszystkie działania w ramach zadania publicznego zostaną zrealizowane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lub poziom osiągnięcia jednego lub więcej zakładanych rezultatów realizacji zadania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publicznego wyniesie mniej niż 80% poziomu założonego w ofercie,</w:t>
      </w:r>
    </w:p>
    <w:p w:rsidR="00BC2E96" w:rsidRDefault="00DB621B" w:rsidP="00967D14">
      <w:pPr>
        <w:pStyle w:val="Akapitzlist"/>
        <w:numPr>
          <w:ilvl w:val="2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DB621B">
        <w:rPr>
          <w:rFonts w:ascii="Arial" w:hAnsi="Arial" w:cs="Arial"/>
        </w:rPr>
        <w:t xml:space="preserve">wszystkie </w:t>
      </w:r>
      <w:r w:rsidR="00CE1CDE" w:rsidRPr="00DB621B">
        <w:rPr>
          <w:rFonts w:ascii="Arial" w:hAnsi="Arial" w:cs="Arial"/>
        </w:rPr>
        <w:t>działania w ramach zadania publicznego zostaną zrealizowane, a poziom</w:t>
      </w:r>
      <w:r w:rsidR="00BC2E96">
        <w:rPr>
          <w:rFonts w:ascii="Arial" w:hAnsi="Arial" w:cs="Arial"/>
        </w:rPr>
        <w:br/>
      </w:r>
      <w:r w:rsidR="00CE1CDE" w:rsidRPr="00DB621B">
        <w:rPr>
          <w:rFonts w:ascii="Arial" w:hAnsi="Arial" w:cs="Arial"/>
        </w:rPr>
        <w:t>osiągnięcia jednego lub więcej zakładanych rezultatów realizacji zadania publicznego</w:t>
      </w:r>
      <w:r w:rsidR="00BC2E96">
        <w:rPr>
          <w:rFonts w:ascii="Arial" w:hAnsi="Arial" w:cs="Arial"/>
        </w:rPr>
        <w:br/>
      </w:r>
      <w:r w:rsidR="00CE1CDE" w:rsidRPr="00DB621B">
        <w:rPr>
          <w:rFonts w:ascii="Arial" w:hAnsi="Arial" w:cs="Arial"/>
        </w:rPr>
        <w:t>wyniesie mniej niż 80% poziomu założonego w ofercie,</w:t>
      </w:r>
    </w:p>
    <w:p w:rsidR="00CE1CDE" w:rsidRPr="00BC2E96" w:rsidRDefault="00CE1CDE" w:rsidP="00967D14">
      <w:pPr>
        <w:tabs>
          <w:tab w:val="left" w:pos="567"/>
        </w:tabs>
        <w:spacing w:after="0"/>
        <w:ind w:left="284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>Zleceniodawca po analizie dokumentacji przedstawionej przez Zleceniobiorcę, rozliczy</w:t>
      </w:r>
      <w:r w:rsidR="00BC2E96">
        <w:rPr>
          <w:rFonts w:ascii="Arial" w:hAnsi="Arial" w:cs="Arial"/>
        </w:rPr>
        <w:br/>
      </w:r>
      <w:r w:rsidRPr="00BC2E96">
        <w:rPr>
          <w:rFonts w:ascii="Arial" w:hAnsi="Arial" w:cs="Arial"/>
        </w:rPr>
        <w:t>dotację lub kierując się zasadą proporcjonalności ustali kwotę dotacji podlegającą</w:t>
      </w:r>
      <w:r w:rsidR="00BC2E96">
        <w:rPr>
          <w:rFonts w:ascii="Arial" w:hAnsi="Arial" w:cs="Arial"/>
        </w:rPr>
        <w:br/>
      </w:r>
      <w:r w:rsidRPr="00BC2E96">
        <w:rPr>
          <w:rFonts w:ascii="Arial" w:hAnsi="Arial" w:cs="Arial"/>
        </w:rPr>
        <w:t>zwrotowi.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Ewentualny zwrot części lub całości dotacji dokonywany będzie zgodnie z zasadami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określonymi w dokumencie „Zasady przyznawania i rozliczania dotacji z budżetu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Województwa Mazowieckiego przyznawanych organizacjom pozarządowym oraz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podmiotom, o których mowa w art. 3 ust. 3 ustawy z dnia 24 kwietnia 2003 r.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o działalności pożytku publicznego i o wolontariacie”.  </w:t>
      </w:r>
    </w:p>
    <w:p w:rsidR="005E4AB4" w:rsidRPr="00582EBA" w:rsidRDefault="005E4AB4" w:rsidP="00967D14">
      <w:pPr>
        <w:tabs>
          <w:tab w:val="left" w:pos="-200"/>
        </w:tabs>
        <w:spacing w:after="0"/>
        <w:jc w:val="both"/>
        <w:rPr>
          <w:rFonts w:ascii="Arial" w:hAnsi="Arial" w:cs="Arial"/>
        </w:rPr>
      </w:pPr>
    </w:p>
    <w:p w:rsidR="00CE1CDE" w:rsidRPr="003077D4" w:rsidRDefault="00CE1CDE" w:rsidP="00967D14">
      <w:pPr>
        <w:pStyle w:val="Akapitzlist"/>
        <w:numPr>
          <w:ilvl w:val="0"/>
          <w:numId w:val="15"/>
        </w:numPr>
        <w:tabs>
          <w:tab w:val="left" w:pos="-200"/>
        </w:tabs>
        <w:spacing w:after="0"/>
        <w:ind w:left="0" w:hanging="142"/>
        <w:jc w:val="both"/>
        <w:rPr>
          <w:rFonts w:ascii="Arial" w:hAnsi="Arial" w:cs="Arial"/>
          <w:b/>
        </w:rPr>
      </w:pPr>
      <w:r w:rsidRPr="003077D4">
        <w:rPr>
          <w:rFonts w:ascii="Arial" w:hAnsi="Arial" w:cs="Arial"/>
          <w:b/>
        </w:rPr>
        <w:t>Termin i warunki realizacji zadania</w:t>
      </w:r>
    </w:p>
    <w:p w:rsidR="00CE1CDE" w:rsidRPr="00BC2E96" w:rsidRDefault="00CE1CDE" w:rsidP="00967D14">
      <w:pPr>
        <w:pStyle w:val="Akapitzlist"/>
        <w:numPr>
          <w:ilvl w:val="1"/>
          <w:numId w:val="6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Zadanie musi być </w:t>
      </w:r>
      <w:r w:rsidRPr="00BC2E96">
        <w:rPr>
          <w:rFonts w:ascii="Arial" w:hAnsi="Arial" w:cs="Arial"/>
        </w:rPr>
        <w:t>realizowane na rzecz mieszkańców województwa mazowieckiego</w:t>
      </w:r>
      <w:r w:rsidR="00716FD6" w:rsidRPr="00BC2E96">
        <w:rPr>
          <w:rFonts w:ascii="Arial" w:hAnsi="Arial" w:cs="Arial"/>
        </w:rPr>
        <w:t>,</w:t>
      </w:r>
      <w:r w:rsidR="00AD0E5B">
        <w:rPr>
          <w:rFonts w:ascii="Arial" w:hAnsi="Arial" w:cs="Arial"/>
        </w:rPr>
        <w:br/>
      </w:r>
      <w:r w:rsidR="00716FD6" w:rsidRPr="00BC2E96">
        <w:rPr>
          <w:rFonts w:ascii="Arial" w:hAnsi="Arial" w:cs="Arial"/>
        </w:rPr>
        <w:t>z uwzględnieniem rodzin adopcyjnych i rodzin zastępczych.</w:t>
      </w:r>
    </w:p>
    <w:p w:rsidR="00CE1CDE" w:rsidRPr="00BC2E96" w:rsidRDefault="00CE1CDE" w:rsidP="00967D14">
      <w:pPr>
        <w:pStyle w:val="Akapitzlist"/>
        <w:numPr>
          <w:ilvl w:val="1"/>
          <w:numId w:val="6"/>
        </w:numPr>
        <w:tabs>
          <w:tab w:val="left" w:pos="284"/>
        </w:tabs>
        <w:spacing w:after="0"/>
        <w:ind w:hanging="1298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>Terminy oraz warunki realizacji zadania będą każdorazowo określone w umowie.</w:t>
      </w:r>
    </w:p>
    <w:p w:rsidR="00CE1CDE" w:rsidRPr="00BC2E96" w:rsidRDefault="00CE1CDE" w:rsidP="00967D14">
      <w:pPr>
        <w:pStyle w:val="Akapitzlist"/>
        <w:numPr>
          <w:ilvl w:val="1"/>
          <w:numId w:val="6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>Planowana data rozpoczęcia realizacji zadania nie może być wcześniejsza</w:t>
      </w:r>
      <w:r w:rsidR="00AD0E5B">
        <w:rPr>
          <w:rFonts w:ascii="Arial" w:hAnsi="Arial" w:cs="Arial"/>
        </w:rPr>
        <w:br/>
      </w:r>
      <w:r w:rsidRPr="00BC2E96">
        <w:rPr>
          <w:rFonts w:ascii="Arial" w:hAnsi="Arial" w:cs="Arial"/>
        </w:rPr>
        <w:t>niż</w:t>
      </w:r>
      <w:r w:rsidR="00AD0E5B">
        <w:rPr>
          <w:rFonts w:ascii="Arial" w:hAnsi="Arial" w:cs="Arial"/>
        </w:rPr>
        <w:t xml:space="preserve"> </w:t>
      </w:r>
      <w:r w:rsidRPr="00BC2E96">
        <w:rPr>
          <w:rFonts w:ascii="Arial" w:hAnsi="Arial" w:cs="Arial"/>
        </w:rPr>
        <w:t>spodziewany termin rozstrzygnięcia konkursu określony w punkcie VI</w:t>
      </w:r>
      <w:r w:rsidR="00D40D3F" w:rsidRPr="00BC2E96">
        <w:rPr>
          <w:rFonts w:ascii="Arial" w:hAnsi="Arial" w:cs="Arial"/>
        </w:rPr>
        <w:t>.</w:t>
      </w:r>
      <w:r w:rsidR="00E8435D" w:rsidRPr="00BC2E96">
        <w:rPr>
          <w:rFonts w:ascii="Arial" w:hAnsi="Arial" w:cs="Arial"/>
        </w:rPr>
        <w:t>11</w:t>
      </w:r>
      <w:r w:rsidR="00BC2E96" w:rsidRPr="00BC2E96">
        <w:rPr>
          <w:rFonts w:ascii="Arial" w:hAnsi="Arial" w:cs="Arial"/>
        </w:rPr>
        <w:t xml:space="preserve"> ogłoszenia</w:t>
      </w:r>
      <w:r w:rsidR="00D40D3F" w:rsidRPr="00BC2E96">
        <w:rPr>
          <w:rFonts w:ascii="Arial" w:hAnsi="Arial" w:cs="Arial"/>
        </w:rPr>
        <w:t>.</w:t>
      </w:r>
      <w:r w:rsidR="00AD0E5B">
        <w:rPr>
          <w:rFonts w:ascii="Arial" w:hAnsi="Arial" w:cs="Arial"/>
        </w:rPr>
        <w:br/>
      </w:r>
      <w:r w:rsidRPr="00BC2E96">
        <w:rPr>
          <w:rFonts w:ascii="Arial" w:hAnsi="Arial" w:cs="Arial"/>
        </w:rPr>
        <w:t>Planowana data zakończenia zadania nie m</w:t>
      </w:r>
      <w:r w:rsidR="00CC046E" w:rsidRPr="00BC2E96">
        <w:rPr>
          <w:rFonts w:ascii="Arial" w:hAnsi="Arial" w:cs="Arial"/>
        </w:rPr>
        <w:t>oże być późniejsza niż 3</w:t>
      </w:r>
      <w:r w:rsidR="006C43E1" w:rsidRPr="00BC2E96">
        <w:rPr>
          <w:rFonts w:ascii="Arial" w:hAnsi="Arial" w:cs="Arial"/>
        </w:rPr>
        <w:t>1</w:t>
      </w:r>
      <w:r w:rsidR="00CC046E" w:rsidRPr="00BC2E96">
        <w:rPr>
          <w:rFonts w:ascii="Arial" w:hAnsi="Arial" w:cs="Arial"/>
        </w:rPr>
        <w:t xml:space="preserve"> </w:t>
      </w:r>
      <w:r w:rsidR="006C43E1" w:rsidRPr="00BC2E96">
        <w:rPr>
          <w:rFonts w:ascii="Arial" w:hAnsi="Arial" w:cs="Arial"/>
        </w:rPr>
        <w:t>grudni</w:t>
      </w:r>
      <w:r w:rsidR="00CC046E" w:rsidRPr="00BC2E96">
        <w:rPr>
          <w:rFonts w:ascii="Arial" w:hAnsi="Arial" w:cs="Arial"/>
        </w:rPr>
        <w:t>a 2020 r.</w:t>
      </w:r>
    </w:p>
    <w:p w:rsidR="00CE1CDE" w:rsidRPr="003077D4" w:rsidRDefault="00CE1CDE" w:rsidP="00967D14">
      <w:pPr>
        <w:pStyle w:val="Akapitzlist"/>
        <w:numPr>
          <w:ilvl w:val="0"/>
          <w:numId w:val="15"/>
        </w:numPr>
        <w:spacing w:after="0"/>
        <w:ind w:left="0" w:hanging="142"/>
        <w:rPr>
          <w:rFonts w:ascii="Arial" w:hAnsi="Arial" w:cs="Arial"/>
          <w:b/>
        </w:rPr>
      </w:pPr>
      <w:bookmarkStart w:id="2" w:name="_GoBack"/>
      <w:bookmarkEnd w:id="2"/>
      <w:r w:rsidRPr="003077D4">
        <w:rPr>
          <w:rFonts w:ascii="Arial" w:hAnsi="Arial" w:cs="Arial"/>
          <w:b/>
        </w:rPr>
        <w:lastRenderedPageBreak/>
        <w:t>Termin i warunki składania ofert</w:t>
      </w:r>
    </w:p>
    <w:p w:rsidR="00CE1CDE" w:rsidRPr="00582EBA" w:rsidRDefault="00CE1CDE" w:rsidP="00967D14">
      <w:pPr>
        <w:numPr>
          <w:ilvl w:val="1"/>
          <w:numId w:val="11"/>
        </w:numPr>
        <w:tabs>
          <w:tab w:val="clear" w:pos="454"/>
          <w:tab w:val="num" w:pos="284"/>
        </w:tabs>
        <w:spacing w:after="0"/>
        <w:ind w:left="284" w:hanging="114"/>
        <w:jc w:val="both"/>
        <w:rPr>
          <w:rFonts w:ascii="Arial" w:hAnsi="Arial" w:cs="Arial"/>
          <w:color w:val="00B050"/>
        </w:rPr>
      </w:pPr>
      <w:r w:rsidRPr="00582EBA">
        <w:rPr>
          <w:rFonts w:ascii="Arial" w:hAnsi="Arial" w:cs="Arial"/>
        </w:rPr>
        <w:t>Termin składania ofe</w:t>
      </w:r>
      <w:r w:rsidR="00692011" w:rsidRPr="00582EBA">
        <w:rPr>
          <w:rFonts w:ascii="Arial" w:hAnsi="Arial" w:cs="Arial"/>
        </w:rPr>
        <w:t xml:space="preserve">rt wyznacza się </w:t>
      </w:r>
      <w:r w:rsidR="00692011" w:rsidRPr="00100DFF">
        <w:rPr>
          <w:rFonts w:ascii="Arial" w:hAnsi="Arial" w:cs="Arial"/>
          <w:b/>
        </w:rPr>
        <w:t xml:space="preserve">od </w:t>
      </w:r>
      <w:r w:rsidR="00100DFF" w:rsidRPr="00100DFF">
        <w:rPr>
          <w:rFonts w:ascii="Arial" w:hAnsi="Arial" w:cs="Arial"/>
          <w:b/>
        </w:rPr>
        <w:t>5</w:t>
      </w:r>
      <w:r w:rsidR="00692011" w:rsidRPr="00C76B4A">
        <w:rPr>
          <w:rFonts w:ascii="Arial" w:hAnsi="Arial" w:cs="Arial"/>
          <w:b/>
        </w:rPr>
        <w:t xml:space="preserve"> </w:t>
      </w:r>
      <w:r w:rsidRPr="00C76B4A">
        <w:rPr>
          <w:rFonts w:ascii="Arial" w:hAnsi="Arial" w:cs="Arial"/>
          <w:b/>
        </w:rPr>
        <w:t xml:space="preserve">do </w:t>
      </w:r>
      <w:r w:rsidR="00100DFF">
        <w:rPr>
          <w:rFonts w:ascii="Arial" w:hAnsi="Arial" w:cs="Arial"/>
          <w:b/>
        </w:rPr>
        <w:t>26</w:t>
      </w:r>
      <w:r w:rsidR="00692011" w:rsidRPr="00C76B4A">
        <w:rPr>
          <w:rFonts w:ascii="Arial" w:hAnsi="Arial" w:cs="Arial"/>
          <w:b/>
        </w:rPr>
        <w:t xml:space="preserve"> </w:t>
      </w:r>
      <w:r w:rsidR="00716FD6" w:rsidRPr="00C76B4A">
        <w:rPr>
          <w:rFonts w:ascii="Arial" w:hAnsi="Arial" w:cs="Arial"/>
          <w:b/>
        </w:rPr>
        <w:t>marca</w:t>
      </w:r>
      <w:r w:rsidR="00692011" w:rsidRPr="00C76B4A">
        <w:rPr>
          <w:rFonts w:ascii="Arial" w:hAnsi="Arial" w:cs="Arial"/>
          <w:b/>
        </w:rPr>
        <w:t xml:space="preserve"> 2020 r.</w:t>
      </w:r>
      <w:r w:rsidR="00FA14B9" w:rsidRPr="00C76B4A">
        <w:rPr>
          <w:rFonts w:ascii="Arial" w:hAnsi="Arial" w:cs="Arial"/>
        </w:rPr>
        <w:t xml:space="preserve"> </w:t>
      </w:r>
      <w:r w:rsidR="00C76B4A">
        <w:rPr>
          <w:rFonts w:ascii="Arial" w:hAnsi="Arial" w:cs="Arial"/>
        </w:rPr>
        <w:t>–</w:t>
      </w:r>
      <w:r w:rsidR="00783E14">
        <w:rPr>
          <w:rFonts w:ascii="Arial" w:hAnsi="Arial" w:cs="Arial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o</w:t>
      </w:r>
      <w:r w:rsidR="0016564C">
        <w:rPr>
          <w:rFonts w:ascii="Arial" w:hAnsi="Arial" w:cs="Arial"/>
          <w:color w:val="000000" w:themeColor="text1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zachowaniu</w:t>
      </w:r>
      <w:r w:rsidR="00100DFF">
        <w:rPr>
          <w:rFonts w:ascii="Arial" w:hAnsi="Arial" w:cs="Arial"/>
          <w:color w:val="000000" w:themeColor="text1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terminu</w:t>
      </w:r>
      <w:r w:rsidR="00100DFF">
        <w:rPr>
          <w:rFonts w:ascii="Arial" w:hAnsi="Arial" w:cs="Arial"/>
          <w:color w:val="000000" w:themeColor="text1"/>
        </w:rPr>
        <w:br/>
      </w:r>
      <w:r w:rsidR="00C76B4A" w:rsidRPr="004829EE">
        <w:rPr>
          <w:rFonts w:ascii="Arial" w:hAnsi="Arial" w:cs="Arial"/>
          <w:color w:val="000000" w:themeColor="text1"/>
        </w:rPr>
        <w:t xml:space="preserve">decyduje data </w:t>
      </w:r>
      <w:r w:rsidR="00C76B4A">
        <w:rPr>
          <w:rFonts w:ascii="Arial" w:hAnsi="Arial" w:cs="Arial"/>
          <w:color w:val="000000" w:themeColor="text1"/>
        </w:rPr>
        <w:t xml:space="preserve">złożenia </w:t>
      </w:r>
      <w:r w:rsidR="00C76B4A">
        <w:rPr>
          <w:rFonts w:ascii="Arial" w:hAnsi="Arial" w:cs="Arial"/>
        </w:rPr>
        <w:t xml:space="preserve">oferty w systemie Witkac.pl. </w:t>
      </w:r>
    </w:p>
    <w:p w:rsidR="00CE1CDE" w:rsidRPr="00582EBA" w:rsidRDefault="00CE1CDE" w:rsidP="00967D14">
      <w:pPr>
        <w:numPr>
          <w:ilvl w:val="1"/>
          <w:numId w:val="11"/>
        </w:numPr>
        <w:tabs>
          <w:tab w:val="clear" w:pos="454"/>
          <w:tab w:val="num" w:pos="284"/>
        </w:tabs>
        <w:suppressAutoHyphens w:val="0"/>
        <w:autoSpaceDE w:val="0"/>
        <w:spacing w:after="0"/>
        <w:ind w:left="284" w:hanging="11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Oferty należy składać poprzez generator ofert konkursowych w serwisie Witkac.pl,</w:t>
      </w:r>
      <w:r w:rsidR="0016564C">
        <w:rPr>
          <w:rFonts w:ascii="Arial" w:hAnsi="Arial" w:cs="Arial"/>
        </w:rPr>
        <w:br/>
      </w:r>
      <w:r w:rsidR="00692011" w:rsidRPr="00582EBA">
        <w:rPr>
          <w:rFonts w:ascii="Arial" w:hAnsi="Arial" w:cs="Arial"/>
        </w:rPr>
        <w:t xml:space="preserve">dostępny na </w:t>
      </w:r>
      <w:r w:rsidR="00692011" w:rsidRPr="00582EBA">
        <w:rPr>
          <w:rFonts w:ascii="Arial" w:hAnsi="Arial" w:cs="Arial"/>
          <w:color w:val="000000" w:themeColor="text1"/>
        </w:rPr>
        <w:t>stronie</w:t>
      </w:r>
      <w:r w:rsidR="00F0535F" w:rsidRPr="00582EBA">
        <w:rPr>
          <w:rFonts w:ascii="Arial" w:hAnsi="Arial" w:cs="Arial"/>
          <w:color w:val="000000" w:themeColor="text1"/>
        </w:rPr>
        <w:t>:</w:t>
      </w:r>
      <w:r w:rsidR="00692011" w:rsidRPr="00582EBA">
        <w:rPr>
          <w:rStyle w:val="Hipercze"/>
          <w:rFonts w:ascii="Arial" w:hAnsi="Arial" w:cs="Arial"/>
          <w:color w:val="000000" w:themeColor="text1"/>
          <w:u w:val="none"/>
        </w:rPr>
        <w:t xml:space="preserve"> </w:t>
      </w:r>
      <w:r w:rsidR="00692011" w:rsidRPr="00967D14">
        <w:rPr>
          <w:rStyle w:val="Hipercze"/>
          <w:rFonts w:ascii="Arial" w:hAnsi="Arial" w:cs="Arial"/>
          <w:color w:val="000000" w:themeColor="text1"/>
          <w:u w:val="none"/>
        </w:rPr>
        <w:t>www.konkursyngo.mcps.com.pl</w:t>
      </w:r>
      <w:r w:rsidRPr="00582EBA">
        <w:rPr>
          <w:rFonts w:ascii="Arial" w:hAnsi="Arial" w:cs="Arial"/>
          <w:color w:val="000000" w:themeColor="text1"/>
        </w:rPr>
        <w:t xml:space="preserve">. </w:t>
      </w:r>
      <w:r w:rsidRPr="00582EBA">
        <w:rPr>
          <w:rFonts w:ascii="Arial" w:hAnsi="Arial" w:cs="Arial"/>
        </w:rPr>
        <w:t>Procedura uzyskania dostępu</w:t>
      </w:r>
      <w:r w:rsidR="0016564C">
        <w:rPr>
          <w:rFonts w:ascii="Arial" w:hAnsi="Arial" w:cs="Arial"/>
        </w:rPr>
        <w:br/>
      </w:r>
      <w:r w:rsidRPr="00582EBA">
        <w:rPr>
          <w:rFonts w:ascii="Arial" w:hAnsi="Arial" w:cs="Arial"/>
        </w:rPr>
        <w:t>do Generatora, przygotowania i złożenia oferty opisana została w podrozdziale 1.4.1.</w:t>
      </w:r>
      <w:r w:rsidR="0016564C">
        <w:rPr>
          <w:rFonts w:ascii="Arial" w:hAnsi="Arial" w:cs="Arial"/>
        </w:rPr>
        <w:br/>
      </w:r>
      <w:r w:rsidRPr="00582EBA">
        <w:rPr>
          <w:rFonts w:ascii="Arial" w:hAnsi="Arial" w:cs="Arial"/>
        </w:rPr>
        <w:t>w dokumencie, o którym mowa w punkcie II.</w:t>
      </w:r>
      <w:r w:rsidR="00C76B4A">
        <w:rPr>
          <w:rFonts w:ascii="Arial" w:hAnsi="Arial" w:cs="Arial"/>
        </w:rPr>
        <w:t>4</w:t>
      </w:r>
      <w:r w:rsidRPr="00582EBA">
        <w:rPr>
          <w:rFonts w:ascii="Arial" w:hAnsi="Arial" w:cs="Arial"/>
        </w:rPr>
        <w:t>.</w:t>
      </w:r>
    </w:p>
    <w:p w:rsidR="005277FC" w:rsidRPr="00582EBA" w:rsidRDefault="00C76B4A" w:rsidP="00967D14">
      <w:pPr>
        <w:numPr>
          <w:ilvl w:val="1"/>
          <w:numId w:val="11"/>
        </w:numPr>
        <w:tabs>
          <w:tab w:val="clear" w:pos="454"/>
          <w:tab w:val="num" w:pos="284"/>
        </w:tabs>
        <w:suppressAutoHyphens w:val="0"/>
        <w:autoSpaceDE w:val="0"/>
        <w:autoSpaceDN w:val="0"/>
        <w:adjustRightInd w:val="0"/>
        <w:spacing w:after="0"/>
        <w:ind w:left="284"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E1CDE" w:rsidRPr="00582EBA">
        <w:rPr>
          <w:rFonts w:ascii="Arial" w:hAnsi="Arial" w:cs="Arial"/>
        </w:rPr>
        <w:t>enerator ofert konkursowych uniemożliwia edycję lub wycofanie oferty po jej złożeniu.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W przypadku chęci wycofania oferty złożonej w generatorze (przed upływem terminu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składania ofert), należy dostarczyć do</w:t>
      </w:r>
      <w:r w:rsidR="00581124" w:rsidRPr="00582EBA">
        <w:rPr>
          <w:rFonts w:ascii="Arial" w:hAnsi="Arial" w:cs="Arial"/>
        </w:rPr>
        <w:t xml:space="preserve"> Mazowieckiego Centrum Polityki Społecznej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oświadczenie o wycofaniu oferty.</w:t>
      </w:r>
    </w:p>
    <w:p w:rsidR="00CE1CDE" w:rsidRPr="00C76B4A" w:rsidRDefault="00CE1CDE" w:rsidP="00967D14">
      <w:pPr>
        <w:numPr>
          <w:ilvl w:val="1"/>
          <w:numId w:val="11"/>
        </w:numPr>
        <w:tabs>
          <w:tab w:val="clear" w:pos="454"/>
          <w:tab w:val="num" w:pos="284"/>
          <w:tab w:val="left" w:pos="360"/>
        </w:tabs>
        <w:spacing w:after="0"/>
        <w:ind w:left="284" w:hanging="114"/>
        <w:jc w:val="both"/>
        <w:rPr>
          <w:rStyle w:val="Znakiprzypiswdolnych"/>
          <w:rFonts w:ascii="Arial" w:hAnsi="Arial" w:cs="Arial"/>
        </w:rPr>
      </w:pPr>
      <w:r w:rsidRPr="00582EBA">
        <w:rPr>
          <w:rFonts w:ascii="Arial" w:hAnsi="Arial" w:cs="Arial"/>
        </w:rPr>
        <w:t>Oferent może zł</w:t>
      </w:r>
      <w:r w:rsidR="002042ED" w:rsidRPr="00582EBA">
        <w:rPr>
          <w:rFonts w:ascii="Arial" w:hAnsi="Arial" w:cs="Arial"/>
        </w:rPr>
        <w:t>ożyć tylko jedną ofertę</w:t>
      </w:r>
      <w:r w:rsidR="001975E4" w:rsidRPr="00582EBA">
        <w:rPr>
          <w:rFonts w:ascii="Arial" w:hAnsi="Arial" w:cs="Arial"/>
        </w:rPr>
        <w:t xml:space="preserve"> w konkursie.</w:t>
      </w:r>
      <w:r w:rsidRPr="00582EBA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  <w:bCs/>
        </w:rPr>
        <w:t>Maksymalna kwota dofinansowania</w:t>
      </w:r>
      <w:r w:rsidR="0016564C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>dla jednej oferty</w:t>
      </w:r>
      <w:r w:rsidR="00BB7655" w:rsidRPr="00582EBA">
        <w:rPr>
          <w:rFonts w:ascii="Arial" w:hAnsi="Arial" w:cs="Arial"/>
        </w:rPr>
        <w:t xml:space="preserve"> </w:t>
      </w:r>
      <w:r w:rsidR="00BB7655" w:rsidRPr="00C76B4A">
        <w:rPr>
          <w:rFonts w:ascii="Arial" w:hAnsi="Arial" w:cs="Arial"/>
        </w:rPr>
        <w:t xml:space="preserve">wynosi </w:t>
      </w:r>
      <w:r w:rsidR="00100DFF">
        <w:rPr>
          <w:rFonts w:ascii="Arial" w:hAnsi="Arial" w:cs="Arial"/>
        </w:rPr>
        <w:t>25</w:t>
      </w:r>
      <w:r w:rsidR="00BB7655" w:rsidRPr="00C76B4A">
        <w:rPr>
          <w:rFonts w:ascii="Arial" w:hAnsi="Arial" w:cs="Arial"/>
        </w:rPr>
        <w:t>0 000 zł.</w:t>
      </w:r>
    </w:p>
    <w:p w:rsidR="00CE1CDE" w:rsidRPr="00582EBA" w:rsidRDefault="007A0DF0" w:rsidP="00967D14">
      <w:pPr>
        <w:tabs>
          <w:tab w:val="left" w:pos="360"/>
        </w:tabs>
        <w:spacing w:after="0"/>
        <w:jc w:val="both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 xml:space="preserve"> </w:t>
      </w:r>
    </w:p>
    <w:p w:rsidR="00CE1CDE" w:rsidRPr="003077D4" w:rsidRDefault="00CE1CDE" w:rsidP="004F2B4E">
      <w:pPr>
        <w:pStyle w:val="Akapitzlist"/>
        <w:numPr>
          <w:ilvl w:val="0"/>
          <w:numId w:val="15"/>
        </w:numPr>
        <w:spacing w:after="0"/>
        <w:ind w:left="0" w:hanging="142"/>
        <w:rPr>
          <w:rFonts w:ascii="Arial" w:hAnsi="Arial" w:cs="Arial"/>
          <w:b/>
        </w:rPr>
      </w:pPr>
      <w:bookmarkStart w:id="3" w:name="_Toc502832593"/>
      <w:r w:rsidRPr="003077D4">
        <w:rPr>
          <w:rFonts w:ascii="Arial" w:hAnsi="Arial" w:cs="Arial"/>
          <w:b/>
        </w:rPr>
        <w:t>Terminy i tryb wyboru oferty</w:t>
      </w:r>
      <w:bookmarkEnd w:id="3"/>
    </w:p>
    <w:p w:rsidR="00CE1CDE" w:rsidRPr="00582EBA" w:rsidRDefault="00CE1CDE" w:rsidP="00967D14">
      <w:pPr>
        <w:numPr>
          <w:ilvl w:val="1"/>
          <w:numId w:val="1"/>
        </w:numPr>
        <w:tabs>
          <w:tab w:val="clear" w:pos="1080"/>
          <w:tab w:val="num" w:pos="284"/>
          <w:tab w:val="left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W </w:t>
      </w:r>
      <w:r w:rsidRPr="0016564C">
        <w:rPr>
          <w:rFonts w:ascii="Arial" w:hAnsi="Arial" w:cs="Arial"/>
        </w:rPr>
        <w:t>okresie m</w:t>
      </w:r>
      <w:r w:rsidR="002B5150" w:rsidRPr="0016564C">
        <w:rPr>
          <w:rFonts w:ascii="Arial" w:hAnsi="Arial" w:cs="Arial"/>
        </w:rPr>
        <w:t xml:space="preserve">iędzy </w:t>
      </w:r>
      <w:r w:rsidR="0004406E" w:rsidRPr="0004406E">
        <w:rPr>
          <w:rFonts w:ascii="Arial" w:hAnsi="Arial" w:cs="Arial"/>
          <w:b/>
        </w:rPr>
        <w:t>31 marca</w:t>
      </w:r>
      <w:r w:rsidR="00AD67C7" w:rsidRPr="0016564C">
        <w:rPr>
          <w:rFonts w:ascii="Arial" w:hAnsi="Arial" w:cs="Arial"/>
          <w:b/>
        </w:rPr>
        <w:t xml:space="preserve"> a </w:t>
      </w:r>
      <w:r w:rsidR="0016564C" w:rsidRPr="0016564C">
        <w:rPr>
          <w:rFonts w:ascii="Arial" w:hAnsi="Arial" w:cs="Arial"/>
          <w:b/>
        </w:rPr>
        <w:t>2</w:t>
      </w:r>
      <w:r w:rsidR="00AD67C7" w:rsidRPr="0016564C">
        <w:rPr>
          <w:rFonts w:ascii="Arial" w:hAnsi="Arial" w:cs="Arial"/>
          <w:b/>
        </w:rPr>
        <w:t xml:space="preserve"> </w:t>
      </w:r>
      <w:r w:rsidR="0004406E">
        <w:rPr>
          <w:rFonts w:ascii="Arial" w:hAnsi="Arial" w:cs="Arial"/>
          <w:b/>
        </w:rPr>
        <w:t>kwietnia</w:t>
      </w:r>
      <w:r w:rsidR="00825527" w:rsidRPr="0016564C">
        <w:rPr>
          <w:rFonts w:ascii="Arial" w:hAnsi="Arial" w:cs="Arial"/>
          <w:b/>
        </w:rPr>
        <w:t xml:space="preserve"> </w:t>
      </w:r>
      <w:r w:rsidR="002B5150" w:rsidRPr="0016564C">
        <w:rPr>
          <w:rFonts w:ascii="Arial" w:hAnsi="Arial" w:cs="Arial"/>
          <w:b/>
        </w:rPr>
        <w:t>2020 r.</w:t>
      </w:r>
      <w:r w:rsidR="002B5150" w:rsidRPr="0016564C">
        <w:rPr>
          <w:rFonts w:ascii="Arial" w:hAnsi="Arial" w:cs="Arial"/>
        </w:rPr>
        <w:t xml:space="preserve"> na stronach </w:t>
      </w:r>
      <w:r w:rsidR="002B5150" w:rsidRPr="00582EBA">
        <w:rPr>
          <w:rFonts w:ascii="Arial" w:hAnsi="Arial" w:cs="Arial"/>
        </w:rPr>
        <w:t>internetowych</w:t>
      </w:r>
      <w:r w:rsidR="002B5150" w:rsidRPr="00EA3881">
        <w:rPr>
          <w:rFonts w:ascii="Arial" w:hAnsi="Arial" w:cs="Arial"/>
        </w:rPr>
        <w:t>:</w:t>
      </w:r>
      <w:r w:rsidR="0004406E">
        <w:rPr>
          <w:rFonts w:ascii="Arial" w:hAnsi="Arial" w:cs="Arial"/>
        </w:rPr>
        <w:br/>
      </w:r>
      <w:hyperlink r:id="rId9" w:history="1">
        <w:r w:rsidR="00FF1D7A" w:rsidRPr="005E3988">
          <w:rPr>
            <w:rStyle w:val="Hipercze"/>
            <w:rFonts w:ascii="Arial" w:hAnsi="Arial" w:cs="Arial"/>
            <w:color w:val="auto"/>
            <w:u w:val="none"/>
          </w:rPr>
          <w:t>www.mcps.com.pl</w:t>
        </w:r>
      </w:hyperlink>
      <w:r w:rsidR="0004406E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FF1D7A" w:rsidRPr="00582EBA">
        <w:rPr>
          <w:rFonts w:ascii="Arial" w:hAnsi="Arial" w:cs="Arial"/>
        </w:rPr>
        <w:t>oraz</w:t>
      </w:r>
      <w:r w:rsidRPr="00582EBA">
        <w:rPr>
          <w:rFonts w:ascii="Arial" w:hAnsi="Arial" w:cs="Arial"/>
        </w:rPr>
        <w:t xml:space="preserve"> </w:t>
      </w:r>
      <w:hyperlink r:id="rId10" w:history="1">
        <w:r w:rsidRPr="005E3988">
          <w:rPr>
            <w:rStyle w:val="Hipercze"/>
            <w:rFonts w:ascii="Arial" w:hAnsi="Arial" w:cs="Arial"/>
            <w:color w:val="auto"/>
            <w:u w:val="none"/>
          </w:rPr>
          <w:t>www.dialog.mazovia.pl</w:t>
        </w:r>
      </w:hyperlink>
      <w:r w:rsidRPr="00582EBA">
        <w:rPr>
          <w:rFonts w:ascii="Arial" w:hAnsi="Arial" w:cs="Arial"/>
        </w:rPr>
        <w:t xml:space="preserve"> – zakładka „Konkursy ofert” oraz</w:t>
      </w:r>
      <w:r w:rsidR="0004406E">
        <w:rPr>
          <w:rFonts w:ascii="Arial" w:hAnsi="Arial" w:cs="Arial"/>
        </w:rPr>
        <w:br/>
      </w:r>
      <w:r w:rsidRPr="00582EBA">
        <w:rPr>
          <w:rFonts w:ascii="Arial" w:hAnsi="Arial" w:cs="Arial"/>
        </w:rPr>
        <w:t>w systemie Witkac.pl</w:t>
      </w:r>
      <w:r w:rsidR="0004406E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zostaną zamieszczone wyniki oceny formalnej, ze wskazaniem</w:t>
      </w:r>
      <w:r w:rsidR="0004406E">
        <w:rPr>
          <w:rFonts w:ascii="Arial" w:hAnsi="Arial" w:cs="Arial"/>
        </w:rPr>
        <w:br/>
      </w:r>
      <w:r w:rsidRPr="00582EBA">
        <w:rPr>
          <w:rFonts w:ascii="Arial" w:hAnsi="Arial" w:cs="Arial"/>
        </w:rPr>
        <w:t>wszystkich ofert złożonych</w:t>
      </w:r>
      <w:r w:rsidR="0004406E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w konkursie, w tym ofert niespełniających wymogów</w:t>
      </w:r>
      <w:r w:rsidR="0004406E">
        <w:rPr>
          <w:rFonts w:ascii="Arial" w:hAnsi="Arial" w:cs="Arial"/>
        </w:rPr>
        <w:br/>
      </w:r>
      <w:r w:rsidRPr="00582EBA">
        <w:rPr>
          <w:rFonts w:ascii="Arial" w:hAnsi="Arial" w:cs="Arial"/>
        </w:rPr>
        <w:t>formalnych wraz z podaniem rodzaju</w:t>
      </w:r>
      <w:r w:rsidR="0004406E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błędu oraz informacja o możliwości, trybie</w:t>
      </w:r>
      <w:r w:rsidR="0004406E">
        <w:rPr>
          <w:rFonts w:ascii="Arial" w:hAnsi="Arial" w:cs="Arial"/>
        </w:rPr>
        <w:br/>
      </w:r>
      <w:r w:rsidRPr="00582EBA">
        <w:rPr>
          <w:rFonts w:ascii="Arial" w:hAnsi="Arial" w:cs="Arial"/>
        </w:rPr>
        <w:t>i terminach składania zastrzeżeń do wyników</w:t>
      </w:r>
      <w:r w:rsidR="0004406E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oceny formalnej.</w:t>
      </w:r>
    </w:p>
    <w:p w:rsidR="009E6FE8" w:rsidRPr="00582EBA" w:rsidRDefault="00CE1CDE" w:rsidP="00967D14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Oferent, którego oferta nie spełnia wymogów formalnych, ma możliwość, w ciągu 7 dni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następujących po dniu opublikowania wyników oceny formalnej ofert, złożenia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zastrzeżenia do negatywnego wyniku oceny formalnej </w:t>
      </w:r>
      <w:r w:rsidRPr="00582EBA">
        <w:rPr>
          <w:rFonts w:ascii="Arial" w:hAnsi="Arial" w:cs="Arial"/>
          <w:bCs/>
        </w:rPr>
        <w:t>w sytuacji, gdy uznaje, że jego</w:t>
      </w:r>
      <w:r w:rsidR="00B96CD7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 xml:space="preserve">oferta </w:t>
      </w:r>
      <w:r w:rsidR="009E6FE8" w:rsidRPr="00582EBA">
        <w:rPr>
          <w:rFonts w:ascii="Arial" w:hAnsi="Arial" w:cs="Arial"/>
          <w:bCs/>
        </w:rPr>
        <w:t>została przygotowana prawidłowo.</w:t>
      </w:r>
    </w:p>
    <w:p w:rsidR="00CE1CDE" w:rsidRPr="00582EBA" w:rsidRDefault="00CE1CDE" w:rsidP="00967D14">
      <w:pPr>
        <w:numPr>
          <w:ilvl w:val="1"/>
          <w:numId w:val="16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Zastrzeżenie</w:t>
      </w:r>
      <w:r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</w:rPr>
        <w:t>do negatywnego wyniku oceny formalnej należy złożyć w jeden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wymienionych niżej sposobów:</w:t>
      </w:r>
    </w:p>
    <w:p w:rsidR="00CE1CDE" w:rsidRPr="00582EBA" w:rsidRDefault="00CE1CDE" w:rsidP="00967D14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</w:t>
      </w:r>
      <w:r w:rsidRPr="00582EBA">
        <w:rPr>
          <w:rFonts w:ascii="Arial" w:hAnsi="Arial" w:cs="Arial"/>
          <w:iCs/>
        </w:rPr>
        <w:t xml:space="preserve">sobiście w godzinach: 8.00–16.00 w </w:t>
      </w:r>
      <w:r w:rsidR="0016564C">
        <w:rPr>
          <w:rFonts w:ascii="Arial" w:hAnsi="Arial" w:cs="Arial"/>
          <w:iCs/>
        </w:rPr>
        <w:t>k</w:t>
      </w:r>
      <w:r w:rsidRPr="00582EBA">
        <w:rPr>
          <w:rFonts w:ascii="Arial" w:hAnsi="Arial" w:cs="Arial"/>
          <w:iCs/>
        </w:rPr>
        <w:t>ancelari</w:t>
      </w:r>
      <w:r w:rsidR="00DA696E" w:rsidRPr="00582EBA">
        <w:rPr>
          <w:rFonts w:ascii="Arial" w:hAnsi="Arial" w:cs="Arial"/>
          <w:iCs/>
        </w:rPr>
        <w:t xml:space="preserve">i </w:t>
      </w:r>
      <w:r w:rsidR="00217A4F" w:rsidRPr="006014D9">
        <w:rPr>
          <w:rFonts w:ascii="Arial" w:hAnsi="Arial" w:cs="Arial"/>
          <w:color w:val="000000" w:themeColor="text1"/>
        </w:rPr>
        <w:t>Mazowieckiego Centrum Polityki</w:t>
      </w:r>
      <w:r w:rsidR="00B96CD7">
        <w:rPr>
          <w:rFonts w:ascii="Arial" w:hAnsi="Arial" w:cs="Arial"/>
          <w:color w:val="000000" w:themeColor="text1"/>
        </w:rPr>
        <w:br/>
      </w:r>
      <w:r w:rsidR="00217A4F" w:rsidRPr="006014D9">
        <w:rPr>
          <w:rFonts w:ascii="Arial" w:hAnsi="Arial" w:cs="Arial"/>
          <w:color w:val="000000" w:themeColor="text1"/>
        </w:rPr>
        <w:t>Społecznej</w:t>
      </w:r>
      <w:r w:rsidR="00217A4F">
        <w:rPr>
          <w:rFonts w:ascii="Arial" w:hAnsi="Arial" w:cs="Arial"/>
          <w:color w:val="000000" w:themeColor="text1"/>
        </w:rPr>
        <w:t>,</w:t>
      </w:r>
      <w:r w:rsidR="00217A4F" w:rsidRPr="006014D9">
        <w:rPr>
          <w:rFonts w:ascii="Arial" w:hAnsi="Arial" w:cs="Arial"/>
          <w:color w:val="000000" w:themeColor="text1"/>
        </w:rPr>
        <w:t xml:space="preserve"> Warszaw</w:t>
      </w:r>
      <w:r w:rsidR="00217A4F">
        <w:rPr>
          <w:rFonts w:ascii="Arial" w:hAnsi="Arial" w:cs="Arial"/>
          <w:color w:val="000000" w:themeColor="text1"/>
        </w:rPr>
        <w:t>a,</w:t>
      </w:r>
      <w:r w:rsidR="00217A4F" w:rsidRPr="006014D9">
        <w:rPr>
          <w:rFonts w:ascii="Arial" w:hAnsi="Arial" w:cs="Arial"/>
          <w:color w:val="000000" w:themeColor="text1"/>
        </w:rPr>
        <w:t xml:space="preserve"> ul. Nowogrodzka 62a</w:t>
      </w:r>
      <w:r w:rsidRPr="00582EBA">
        <w:rPr>
          <w:rFonts w:ascii="Arial" w:hAnsi="Arial" w:cs="Arial"/>
          <w:iCs/>
        </w:rPr>
        <w:t>;</w:t>
      </w:r>
    </w:p>
    <w:p w:rsidR="00CE1CDE" w:rsidRPr="00582EBA" w:rsidRDefault="00CE1CDE" w:rsidP="00967D14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 pośrednictwem poczty lub p</w:t>
      </w:r>
      <w:r w:rsidR="00DA696E" w:rsidRPr="00582EBA">
        <w:rPr>
          <w:rFonts w:ascii="Arial" w:hAnsi="Arial" w:cs="Arial"/>
        </w:rPr>
        <w:t xml:space="preserve">oczty kurierskiej na adres: </w:t>
      </w:r>
      <w:r w:rsidR="00217A4F" w:rsidRPr="006014D9">
        <w:rPr>
          <w:rFonts w:ascii="Arial" w:hAnsi="Arial" w:cs="Arial"/>
          <w:color w:val="000000" w:themeColor="text1"/>
        </w:rPr>
        <w:t>Mazowieckie Centrum</w:t>
      </w:r>
      <w:r w:rsidR="00B96CD7">
        <w:rPr>
          <w:rFonts w:ascii="Arial" w:hAnsi="Arial" w:cs="Arial"/>
          <w:color w:val="000000" w:themeColor="text1"/>
        </w:rPr>
        <w:br/>
      </w:r>
      <w:r w:rsidR="00217A4F" w:rsidRPr="006014D9">
        <w:rPr>
          <w:rFonts w:ascii="Arial" w:hAnsi="Arial" w:cs="Arial"/>
          <w:color w:val="000000" w:themeColor="text1"/>
        </w:rPr>
        <w:t>Polityki Społecznej</w:t>
      </w:r>
      <w:r w:rsidR="00217A4F">
        <w:rPr>
          <w:rFonts w:ascii="Arial" w:hAnsi="Arial" w:cs="Arial"/>
          <w:color w:val="000000" w:themeColor="text1"/>
        </w:rPr>
        <w:t>,</w:t>
      </w:r>
      <w:r w:rsidR="00217A4F" w:rsidRPr="006014D9">
        <w:rPr>
          <w:rFonts w:ascii="Arial" w:hAnsi="Arial" w:cs="Arial"/>
          <w:color w:val="000000" w:themeColor="text1"/>
        </w:rPr>
        <w:t xml:space="preserve"> ul. Nowogrodzka 62a, 02-002 Warszawa – o </w:t>
      </w:r>
      <w:r w:rsidRPr="00582EBA">
        <w:rPr>
          <w:rFonts w:ascii="Arial" w:hAnsi="Arial" w:cs="Arial"/>
        </w:rPr>
        <w:t>zachowaniu terminu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złożenia </w:t>
      </w:r>
      <w:r w:rsidR="005E3988">
        <w:rPr>
          <w:rFonts w:ascii="Arial" w:hAnsi="Arial" w:cs="Arial"/>
        </w:rPr>
        <w:t>zastrzeżenia</w:t>
      </w:r>
      <w:r w:rsidRPr="00582EBA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  <w:u w:val="single"/>
        </w:rPr>
        <w:t>decyduje data stempla pocztowego lub data nadania</w:t>
      </w:r>
      <w:r w:rsidRPr="00582EBA">
        <w:rPr>
          <w:rFonts w:ascii="Arial" w:hAnsi="Arial" w:cs="Arial"/>
        </w:rPr>
        <w:t>;</w:t>
      </w:r>
    </w:p>
    <w:p w:rsidR="00CE1CDE" w:rsidRPr="00582EBA" w:rsidRDefault="00217A4F" w:rsidP="00967D14">
      <w:pPr>
        <w:numPr>
          <w:ilvl w:val="2"/>
          <w:numId w:val="1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E5DE9">
        <w:rPr>
          <w:rFonts w:ascii="Arial" w:hAnsi="Arial" w:cs="Arial"/>
          <w:color w:val="000000" w:themeColor="text1"/>
        </w:rPr>
        <w:t xml:space="preserve">za pomocą profilu zaufanego ePUAP zgodnie z zasadami opisanymi </w:t>
      </w:r>
      <w:r w:rsidRPr="007944F5">
        <w:rPr>
          <w:rFonts w:ascii="Arial" w:hAnsi="Arial" w:cs="Arial"/>
          <w:color w:val="000000" w:themeColor="text1"/>
        </w:rPr>
        <w:t>na stronie</w:t>
      </w:r>
      <w:r w:rsidR="00B96CD7">
        <w:rPr>
          <w:rFonts w:ascii="Arial" w:hAnsi="Arial" w:cs="Arial"/>
          <w:color w:val="000000" w:themeColor="text1"/>
        </w:rPr>
        <w:br/>
      </w:r>
      <w:r w:rsidRPr="007944F5">
        <w:rPr>
          <w:rFonts w:ascii="Arial" w:hAnsi="Arial" w:cs="Arial"/>
          <w:color w:val="000000" w:themeColor="text1"/>
          <w:u w:val="single"/>
        </w:rPr>
        <w:t>http://bip.mcps.com.pl/sposoby-przyjmowania-i-zalatwiania-spraw/epuap/</w:t>
      </w:r>
      <w:r w:rsidR="00CE1CDE" w:rsidRPr="00582EBA">
        <w:rPr>
          <w:rFonts w:ascii="Arial" w:hAnsi="Arial" w:cs="Arial"/>
        </w:rPr>
        <w:t>.</w:t>
      </w:r>
    </w:p>
    <w:p w:rsidR="00CE1CDE" w:rsidRPr="00582EBA" w:rsidRDefault="00CE1CDE" w:rsidP="00967D14">
      <w:pPr>
        <w:numPr>
          <w:ilvl w:val="1"/>
          <w:numId w:val="16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Zastrzeżenia będą rozpatrzone przez Komisję konkursową opiniującą oferty</w:t>
      </w:r>
      <w:r w:rsidRPr="00582EBA">
        <w:rPr>
          <w:rFonts w:ascii="Arial" w:hAnsi="Arial" w:cs="Arial"/>
          <w:bCs/>
        </w:rPr>
        <w:t>.</w:t>
      </w:r>
      <w:r w:rsidRPr="00582EBA">
        <w:rPr>
          <w:rFonts w:ascii="Arial" w:hAnsi="Arial" w:cs="Arial"/>
        </w:rPr>
        <w:t xml:space="preserve"> Ostateczna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informacja o ofertach odrzuconych na etapie oceny formalnej zostanie opublikowana wraz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rozstrzygnięciem konkursu. Oferenci, których zastrzeżenia zostaną rozpatrzone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negatywnie, po rozstrzygnięciu konkursu otrzymają informację na piśmie wraz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uzasadnieniem negatywnego rozpatrzenia zastrzeżenia.</w:t>
      </w:r>
    </w:p>
    <w:p w:rsidR="00CE1CDE" w:rsidRPr="00582EBA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Oceny merytorycznej ofert dokona Komisja konkursowa opiniująca oferty powołana przez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Zarząd Województwa Mazowieckiego. Komisja konkursowa opiniująca oferty będzie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kierowała się kryteriami podanymi w punkcie VII.2. ogłoszenia.</w:t>
      </w:r>
    </w:p>
    <w:p w:rsidR="00CE1CDE" w:rsidRPr="00582EBA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Oferty, które w toku oceny meryt</w:t>
      </w:r>
      <w:r w:rsidR="003B136B" w:rsidRPr="00582EBA">
        <w:rPr>
          <w:rFonts w:ascii="Arial" w:hAnsi="Arial" w:cs="Arial"/>
        </w:rPr>
        <w:t xml:space="preserve">orycznej uzyskają mniej niż </w:t>
      </w:r>
      <w:r w:rsidR="003B136B" w:rsidRPr="00582EBA">
        <w:rPr>
          <w:rFonts w:ascii="Arial" w:hAnsi="Arial" w:cs="Arial"/>
          <w:b/>
        </w:rPr>
        <w:t>80</w:t>
      </w:r>
      <w:r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</w:rPr>
        <w:t>punktów</w:t>
      </w:r>
      <w:r w:rsidR="00FA14B9" w:rsidRPr="00582EBA">
        <w:rPr>
          <w:rFonts w:ascii="Arial" w:hAnsi="Arial" w:cs="Arial"/>
        </w:rPr>
        <w:t>,</w:t>
      </w:r>
      <w:r w:rsidRPr="00582EBA">
        <w:rPr>
          <w:rFonts w:ascii="Arial" w:hAnsi="Arial" w:cs="Arial"/>
        </w:rPr>
        <w:t xml:space="preserve"> nie mogą być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rekomendowane do uzyskania dotacji.</w:t>
      </w:r>
    </w:p>
    <w:p w:rsidR="00CE1CDE" w:rsidRPr="00582EBA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Konkurs rozstrzyga Zarząd Województwa Mazowieckiego w formie uchwały,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po zapoznaniu się z opinią Komisji konkursowej.</w:t>
      </w:r>
    </w:p>
    <w:p w:rsidR="00CE1CDE" w:rsidRPr="00582EBA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Komisja kończy działalność po podjęciu przez Zarząd Województwa Mazowieckiego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uchwały w sprawie wyboru ofert i przyznania dotacji.</w:t>
      </w:r>
    </w:p>
    <w:p w:rsidR="00CE1CDE" w:rsidRPr="00582EBA" w:rsidRDefault="00B96CD7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EC3035">
        <w:rPr>
          <w:rFonts w:ascii="Arial" w:hAnsi="Arial" w:cs="Arial"/>
        </w:rPr>
        <w:lastRenderedPageBreak/>
        <w:t>Ogłoszenie o rozstrzygnięciu konkursu zostanie zamieszczone w Biuletynie Informacji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Publicznej www.bip.mazovia.pl, na stronie internetowej www.mazovia.pl, na stronie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internetowej www.dialog.mazovia.pl w zakładce „Konkursy ofert”, na tablicach ogłoszeń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w siedzibie Mazowieckiego Centrum Polityki Społecznej, na stronie internetowej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www.mcps.com.pl.</w:t>
      </w:r>
      <w:r w:rsidR="00CE1CDE" w:rsidRPr="00582EBA">
        <w:rPr>
          <w:rFonts w:ascii="Arial" w:hAnsi="Arial" w:cs="Arial"/>
        </w:rPr>
        <w:t xml:space="preserve"> Ponadto oferenci zostaną powiadomieni pisemnie o przyznaniu</w:t>
      </w:r>
      <w:r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dotacji.</w:t>
      </w:r>
    </w:p>
    <w:p w:rsidR="00CE1CDE" w:rsidRPr="00582EBA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  <w:bCs/>
        </w:rPr>
        <w:t>Od uchwały Zarządu Województwa Mazowieckiego w sprawie wyboru ofert i udzieleniu</w:t>
      </w:r>
      <w:r w:rsidR="00B96CD7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>dotacji nie przysługują środki odwoławcze.</w:t>
      </w:r>
    </w:p>
    <w:p w:rsidR="00CE1CDE" w:rsidRPr="00EF5E78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  <w:bCs/>
        </w:rPr>
        <w:t xml:space="preserve">Przewidywany termin </w:t>
      </w:r>
      <w:r w:rsidRPr="00EF5E78">
        <w:rPr>
          <w:rFonts w:ascii="Arial" w:hAnsi="Arial" w:cs="Arial"/>
          <w:bCs/>
        </w:rPr>
        <w:t>rozstrzygnięcia konkur</w:t>
      </w:r>
      <w:r w:rsidR="003B136B" w:rsidRPr="00EF5E78">
        <w:rPr>
          <w:rFonts w:ascii="Arial" w:hAnsi="Arial" w:cs="Arial"/>
          <w:bCs/>
        </w:rPr>
        <w:t>su</w:t>
      </w:r>
      <w:r w:rsidR="00AD67C7" w:rsidRPr="00EF5E78">
        <w:rPr>
          <w:rFonts w:ascii="Arial" w:hAnsi="Arial" w:cs="Arial"/>
          <w:bCs/>
        </w:rPr>
        <w:t>:</w:t>
      </w:r>
      <w:r w:rsidR="00AD67C7" w:rsidRPr="00EF5E78">
        <w:rPr>
          <w:rFonts w:ascii="Arial" w:hAnsi="Arial" w:cs="Arial"/>
          <w:b/>
          <w:bCs/>
        </w:rPr>
        <w:t xml:space="preserve"> </w:t>
      </w:r>
      <w:r w:rsidR="0004406E">
        <w:rPr>
          <w:rFonts w:ascii="Arial" w:hAnsi="Arial" w:cs="Arial"/>
          <w:b/>
          <w:bCs/>
        </w:rPr>
        <w:t>26</w:t>
      </w:r>
      <w:r w:rsidR="00AD67C7" w:rsidRPr="00EF5E78">
        <w:rPr>
          <w:rFonts w:ascii="Arial" w:hAnsi="Arial" w:cs="Arial"/>
          <w:b/>
          <w:bCs/>
        </w:rPr>
        <w:t xml:space="preserve"> maja </w:t>
      </w:r>
      <w:r w:rsidR="003B136B" w:rsidRPr="00EF5E78">
        <w:rPr>
          <w:rFonts w:ascii="Arial" w:hAnsi="Arial" w:cs="Arial"/>
          <w:b/>
          <w:bCs/>
        </w:rPr>
        <w:t>2020 r</w:t>
      </w:r>
      <w:r w:rsidR="003B136B" w:rsidRPr="00B1497C">
        <w:rPr>
          <w:rFonts w:ascii="Arial" w:hAnsi="Arial" w:cs="Arial"/>
          <w:b/>
          <w:bCs/>
        </w:rPr>
        <w:t>.</w:t>
      </w:r>
    </w:p>
    <w:p w:rsidR="00CE1CDE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przypad</w:t>
      </w:r>
      <w:r w:rsidR="00525EB1" w:rsidRPr="00582EBA">
        <w:rPr>
          <w:rFonts w:ascii="Arial" w:hAnsi="Arial" w:cs="Arial"/>
        </w:rPr>
        <w:t>ku rezygnacji oferenta</w:t>
      </w:r>
      <w:r w:rsidRPr="00582EBA">
        <w:rPr>
          <w:rFonts w:ascii="Arial" w:hAnsi="Arial" w:cs="Arial"/>
        </w:rPr>
        <w:t xml:space="preserve"> z realizacji zadania i odstąpienia od podpisania</w:t>
      </w:r>
      <w:r w:rsidR="00D1789D">
        <w:rPr>
          <w:rFonts w:ascii="Arial" w:hAnsi="Arial" w:cs="Arial"/>
        </w:rPr>
        <w:br/>
      </w:r>
      <w:r w:rsidRPr="00582EBA">
        <w:rPr>
          <w:rFonts w:ascii="Arial" w:hAnsi="Arial" w:cs="Arial"/>
        </w:rPr>
        <w:t>umowy,</w:t>
      </w:r>
      <w:r w:rsidR="00D1789D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na podstawie zmiany uchwały Zarządu Województwa Mazowieckiego w sprawie</w:t>
      </w:r>
      <w:r w:rsidR="00CC6097">
        <w:rPr>
          <w:rFonts w:ascii="Arial" w:hAnsi="Arial" w:cs="Arial"/>
        </w:rPr>
        <w:br/>
      </w:r>
      <w:r w:rsidRPr="00582EBA">
        <w:rPr>
          <w:rFonts w:ascii="Arial" w:hAnsi="Arial" w:cs="Arial"/>
        </w:rPr>
        <w:t>rozstrzygnięcia konkursu, możliwe jest przyzna</w:t>
      </w:r>
      <w:r w:rsidR="00525EB1" w:rsidRPr="00582EBA">
        <w:rPr>
          <w:rFonts w:ascii="Arial" w:hAnsi="Arial" w:cs="Arial"/>
        </w:rPr>
        <w:t>nie dotacji oferentowi</w:t>
      </w:r>
      <w:r w:rsidR="005770AF" w:rsidRPr="00582EBA">
        <w:rPr>
          <w:rFonts w:ascii="Arial" w:hAnsi="Arial" w:cs="Arial"/>
        </w:rPr>
        <w:t>, który uzyskał</w:t>
      </w:r>
      <w:r w:rsidR="00CC609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na liście rankingowej kolejno</w:t>
      </w:r>
      <w:r w:rsidR="005770AF" w:rsidRPr="00582EBA">
        <w:rPr>
          <w:rFonts w:ascii="Arial" w:hAnsi="Arial" w:cs="Arial"/>
        </w:rPr>
        <w:t xml:space="preserve"> najwyższą ocenę</w:t>
      </w:r>
      <w:r w:rsidRPr="00582EBA">
        <w:rPr>
          <w:rFonts w:ascii="Arial" w:hAnsi="Arial" w:cs="Arial"/>
        </w:rPr>
        <w:t>.</w:t>
      </w:r>
    </w:p>
    <w:p w:rsidR="0066334B" w:rsidRPr="00582EBA" w:rsidRDefault="0066334B" w:rsidP="00967D14">
      <w:pPr>
        <w:shd w:val="clear" w:color="auto" w:fill="FFFFFF"/>
        <w:spacing w:after="0"/>
        <w:ind w:left="284"/>
        <w:jc w:val="both"/>
        <w:rPr>
          <w:rFonts w:ascii="Arial" w:hAnsi="Arial" w:cs="Arial"/>
        </w:rPr>
      </w:pPr>
    </w:p>
    <w:p w:rsidR="00A35703" w:rsidRPr="003077D4" w:rsidRDefault="00A35703" w:rsidP="00967D14">
      <w:pPr>
        <w:pStyle w:val="Nagwek2"/>
        <w:numPr>
          <w:ilvl w:val="0"/>
          <w:numId w:val="15"/>
        </w:numPr>
        <w:suppressAutoHyphens w:val="0"/>
        <w:spacing w:before="0" w:after="0"/>
        <w:ind w:left="0" w:hanging="142"/>
        <w:jc w:val="both"/>
        <w:rPr>
          <w:rFonts w:ascii="Arial" w:hAnsi="Arial" w:cs="Arial"/>
          <w:i w:val="0"/>
          <w:sz w:val="22"/>
          <w:szCs w:val="22"/>
        </w:rPr>
      </w:pPr>
      <w:bookmarkStart w:id="4" w:name="_Toc502832594"/>
      <w:r w:rsidRPr="003077D4">
        <w:rPr>
          <w:rFonts w:ascii="Arial" w:hAnsi="Arial" w:cs="Arial"/>
          <w:i w:val="0"/>
          <w:sz w:val="22"/>
          <w:szCs w:val="22"/>
        </w:rPr>
        <w:t>Kryteria wyboru ofert</w:t>
      </w:r>
    </w:p>
    <w:p w:rsidR="00A35703" w:rsidRPr="003077D4" w:rsidRDefault="00A35703" w:rsidP="00967D14">
      <w:pPr>
        <w:pStyle w:val="Akapitzlist"/>
        <w:numPr>
          <w:ilvl w:val="1"/>
          <w:numId w:val="12"/>
        </w:numPr>
        <w:suppressAutoHyphens w:val="0"/>
        <w:spacing w:after="0"/>
        <w:ind w:left="284" w:hanging="142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Oferta nie zostanie dopuszczona do oceny merytorycznej w sytuacji kiedy:</w:t>
      </w:r>
    </w:p>
    <w:p w:rsidR="00A35703" w:rsidRPr="003077D4" w:rsidRDefault="00A35703" w:rsidP="00967D14">
      <w:pPr>
        <w:pStyle w:val="Akapitzlist"/>
        <w:numPr>
          <w:ilvl w:val="2"/>
          <w:numId w:val="13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oferent nie jest w świetle ustawy z dnia 24 kwietnia 2003 r. o działalności pożytku</w:t>
      </w:r>
      <w:r w:rsidR="006B152C">
        <w:rPr>
          <w:rFonts w:ascii="Arial" w:hAnsi="Arial" w:cs="Arial"/>
        </w:rPr>
        <w:br/>
      </w:r>
      <w:r w:rsidRPr="003077D4">
        <w:rPr>
          <w:rFonts w:ascii="Arial" w:hAnsi="Arial" w:cs="Arial"/>
        </w:rPr>
        <w:t>publicznego</w:t>
      </w:r>
      <w:r w:rsidR="003077D4">
        <w:rPr>
          <w:rFonts w:ascii="Arial" w:hAnsi="Arial" w:cs="Arial"/>
        </w:rPr>
        <w:t xml:space="preserve"> </w:t>
      </w:r>
      <w:r w:rsidRPr="003077D4">
        <w:rPr>
          <w:rFonts w:ascii="Arial" w:hAnsi="Arial" w:cs="Arial"/>
        </w:rPr>
        <w:t>i o wolontariacie podmiotem uprawnionym do udziału w otwartym</w:t>
      </w:r>
      <w:r w:rsidR="006B152C">
        <w:rPr>
          <w:rFonts w:ascii="Arial" w:hAnsi="Arial" w:cs="Arial"/>
        </w:rPr>
        <w:br/>
      </w:r>
      <w:r w:rsidRPr="003077D4">
        <w:rPr>
          <w:rFonts w:ascii="Arial" w:hAnsi="Arial" w:cs="Arial"/>
        </w:rPr>
        <w:t>konkursie ofert;</w:t>
      </w:r>
    </w:p>
    <w:p w:rsidR="00A35703" w:rsidRPr="003077D4" w:rsidRDefault="00A35703" w:rsidP="00967D14">
      <w:pPr>
        <w:pStyle w:val="Akapitzlist"/>
        <w:numPr>
          <w:ilvl w:val="2"/>
          <w:numId w:val="13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forma złożenia oferty jest niezgodna z formą określoną w ogłoszeniu konkursowym;</w:t>
      </w:r>
    </w:p>
    <w:p w:rsidR="00A35703" w:rsidRPr="003077D4" w:rsidRDefault="00A35703" w:rsidP="00967D14">
      <w:pPr>
        <w:pStyle w:val="Akapitzlist"/>
        <w:numPr>
          <w:ilvl w:val="2"/>
          <w:numId w:val="13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oferta złożona została poza terminem wskazanym w ogłoszeniu o konkursie;</w:t>
      </w:r>
    </w:p>
    <w:p w:rsidR="00A35703" w:rsidRPr="003077D4" w:rsidRDefault="00A35703" w:rsidP="00967D14">
      <w:pPr>
        <w:pStyle w:val="Akapitzlist"/>
        <w:numPr>
          <w:ilvl w:val="2"/>
          <w:numId w:val="13"/>
        </w:numPr>
        <w:suppressAutoHyphens w:val="0"/>
        <w:spacing w:after="120"/>
        <w:ind w:left="568" w:hanging="284"/>
        <w:jc w:val="both"/>
        <w:rPr>
          <w:rFonts w:ascii="Arial" w:hAnsi="Arial" w:cs="Arial"/>
          <w:color w:val="00B050"/>
        </w:rPr>
      </w:pPr>
      <w:r w:rsidRPr="003077D4">
        <w:rPr>
          <w:rFonts w:ascii="Arial" w:hAnsi="Arial" w:cs="Arial"/>
        </w:rPr>
        <w:t>oferta została złożona z przekroczeniem limitu liczby ofert od jednego oferenta</w:t>
      </w:r>
      <w:r w:rsidR="006B152C">
        <w:rPr>
          <w:rFonts w:ascii="Arial" w:hAnsi="Arial" w:cs="Arial"/>
        </w:rPr>
        <w:br/>
      </w:r>
      <w:r w:rsidRPr="003077D4">
        <w:rPr>
          <w:rFonts w:ascii="Arial" w:hAnsi="Arial" w:cs="Arial"/>
        </w:rPr>
        <w:t>określonego</w:t>
      </w:r>
      <w:r w:rsidR="003077D4">
        <w:rPr>
          <w:rFonts w:ascii="Arial" w:hAnsi="Arial" w:cs="Arial"/>
        </w:rPr>
        <w:t xml:space="preserve"> </w:t>
      </w:r>
      <w:r w:rsidRPr="003077D4">
        <w:rPr>
          <w:rFonts w:ascii="Arial" w:hAnsi="Arial" w:cs="Arial"/>
        </w:rPr>
        <w:t>w ogłoszeniu konkursowym.</w:t>
      </w:r>
    </w:p>
    <w:p w:rsidR="00A35703" w:rsidRPr="003077D4" w:rsidRDefault="00A35703" w:rsidP="00967D14">
      <w:pPr>
        <w:pStyle w:val="Akapitzlist"/>
        <w:numPr>
          <w:ilvl w:val="1"/>
          <w:numId w:val="12"/>
        </w:numPr>
        <w:suppressAutoHyphens w:val="0"/>
        <w:spacing w:after="0"/>
        <w:ind w:left="284" w:hanging="142"/>
        <w:jc w:val="both"/>
        <w:rPr>
          <w:rFonts w:ascii="Arial" w:hAnsi="Arial" w:cs="Arial"/>
          <w:bCs/>
        </w:rPr>
      </w:pPr>
      <w:r w:rsidRPr="003077D4">
        <w:rPr>
          <w:rFonts w:ascii="Arial" w:hAnsi="Arial" w:cs="Arial"/>
          <w:bCs/>
        </w:rPr>
        <w:t>W trakcie oceny merytorycznej będą uwzględniane następujące kryteria:</w:t>
      </w:r>
    </w:p>
    <w:p w:rsidR="00A35703" w:rsidRPr="002E2886" w:rsidRDefault="00A35703" w:rsidP="00967D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7"/>
        <w:gridCol w:w="1490"/>
        <w:gridCol w:w="1591"/>
      </w:tblGrid>
      <w:tr w:rsidR="00A35703" w:rsidRPr="007370B7" w:rsidTr="006B152C">
        <w:trPr>
          <w:trHeight w:val="867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Kryterium oceny</w:t>
            </w:r>
          </w:p>
        </w:tc>
        <w:tc>
          <w:tcPr>
            <w:tcW w:w="1490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591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Przyznana ocena punktowa</w:t>
            </w:r>
          </w:p>
        </w:tc>
      </w:tr>
      <w:tr w:rsidR="00A35703" w:rsidRPr="007370B7" w:rsidTr="006B152C">
        <w:trPr>
          <w:trHeight w:val="1949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możliwości realizacji zadania publicznego, w szczególności: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czy i w jakim stopniu działania zaproponowane w ofercie oraz planowane rezultaty przyczynią się do osiągnięcia celów realizacji zadania publicznego wskazanych w ogłoszeniu konkursowym;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właściwego doboru grupy docelowej i proponowanego sposobu rozwiązywania jej problemów/ zaspokajania potrzeb;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adekwatności zaproponowanych działań i ich opisu do zakresu zadania konkursowego.</w:t>
            </w:r>
          </w:p>
        </w:tc>
        <w:tc>
          <w:tcPr>
            <w:tcW w:w="1490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30 punktów</w:t>
            </w:r>
          </w:p>
        </w:tc>
        <w:tc>
          <w:tcPr>
            <w:tcW w:w="1591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:rsidTr="006B152C">
        <w:trPr>
          <w:trHeight w:val="2685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152C">
              <w:rPr>
                <w:rFonts w:ascii="Arial" w:hAnsi="Arial" w:cs="Arial"/>
              </w:rPr>
              <w:t>Ocena proponowanej jakości wykonania zadania i kwalifikacje osób uczestniczących w realizacji zadania, w szczególności: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potencjału organizacyjnego oferenta (oferentów) i jego dotychczasowych doświadczeń do zakresu realizacji zadania;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kwalifikacji i doświadczenia personelu proponowanego do realizacji zadania;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1490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25 punktów</w:t>
            </w:r>
          </w:p>
        </w:tc>
        <w:tc>
          <w:tcPr>
            <w:tcW w:w="1591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:rsidTr="006B152C">
        <w:trPr>
          <w:trHeight w:val="2400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lastRenderedPageBreak/>
              <w:t>Ocena kalkulacji kosztów realizacji zadania, w tym udział wkładu własnego (środków finansowych własnych lub pochodzących z innych źródeł), w szczególności: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niezbędności wydatków do realizacji zadania i osiągania jego celów;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prawidłowości sporządzenia kosztorysu i kwalifikowalności kosztów;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zgodności proponowanych stawek jednostkowych ze stawkami rynkowymi;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racjonalności i efektywności zaplanowanych wydatków.</w:t>
            </w:r>
          </w:p>
        </w:tc>
        <w:tc>
          <w:tcPr>
            <w:tcW w:w="1490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25 punktów</w:t>
            </w:r>
          </w:p>
        </w:tc>
        <w:tc>
          <w:tcPr>
            <w:tcW w:w="1591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:rsidTr="006B152C">
        <w:trPr>
          <w:trHeight w:val="1979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wkładu rzeczowego (np. sprzęt, lokal) i osobowego (świadczenia wolontariuszy i praca społeczna członków), w szczególności: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wkładu własnego osobowego (świadczenia wolontariuszy i praca społeczna członków) i sposób jego wykorzystania.</w:t>
            </w:r>
          </w:p>
        </w:tc>
        <w:tc>
          <w:tcPr>
            <w:tcW w:w="1490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591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:rsidTr="006B152C">
        <w:trPr>
          <w:trHeight w:val="1546"/>
          <w:tblHeader/>
          <w:jc w:val="center"/>
        </w:trPr>
        <w:tc>
          <w:tcPr>
            <w:tcW w:w="6767" w:type="dxa"/>
            <w:shd w:val="clear" w:color="auto" w:fill="auto"/>
            <w:vAlign w:val="center"/>
          </w:tcPr>
          <w:p w:rsidR="00A35703" w:rsidRPr="006B152C" w:rsidRDefault="00A35703" w:rsidP="006B152C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innych kryteriów wynikających ze specyfiki zadania konkursowego:</w:t>
            </w:r>
          </w:p>
          <w:p w:rsidR="00A35703" w:rsidRPr="002C04FA" w:rsidRDefault="006C2B1E" w:rsidP="00A2136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ind w:left="236" w:hanging="236"/>
              <w:rPr>
                <w:rFonts w:ascii="Arial" w:hAnsi="Arial" w:cs="Arial"/>
              </w:rPr>
            </w:pPr>
            <w:r w:rsidRPr="002C04FA">
              <w:rPr>
                <w:rFonts w:ascii="Arial" w:hAnsi="Arial" w:cs="Arial"/>
              </w:rPr>
              <w:t>ocena zakresu współpracy z podmiotami i osobami realizującymi zadania z zakresu wspierania rodziny i systemu pieczy zastępczej (od 0 do 6 punktów)</w:t>
            </w:r>
            <w:r w:rsidRPr="002C04FA">
              <w:rPr>
                <w:rFonts w:ascii="Arial" w:hAnsi="Arial" w:cs="Arial"/>
                <w:kern w:val="22"/>
              </w:rPr>
              <w:t>;</w:t>
            </w:r>
          </w:p>
          <w:p w:rsidR="006C2B1E" w:rsidRPr="006B152C" w:rsidRDefault="006C2B1E" w:rsidP="00A2136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ind w:left="236" w:hanging="236"/>
              <w:rPr>
                <w:rFonts w:ascii="Arial" w:hAnsi="Arial" w:cs="Arial"/>
              </w:rPr>
            </w:pPr>
            <w:r w:rsidRPr="002C04FA">
              <w:rPr>
                <w:rFonts w:ascii="Arial" w:hAnsi="Arial" w:cs="Arial"/>
              </w:rPr>
              <w:t>ocena doboru obszaru terytorialnego, gdzie program będzie realizowany (od 0 do 4 punktów).</w:t>
            </w:r>
          </w:p>
        </w:tc>
        <w:tc>
          <w:tcPr>
            <w:tcW w:w="1490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591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:rsidTr="006C2B1E">
        <w:trPr>
          <w:trHeight w:val="560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C2B1E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490" w:type="dxa"/>
            <w:vAlign w:val="center"/>
          </w:tcPr>
          <w:p w:rsidR="00A35703" w:rsidRPr="006B152C" w:rsidRDefault="00A35703" w:rsidP="006C2B1E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100</w:t>
            </w:r>
          </w:p>
        </w:tc>
        <w:tc>
          <w:tcPr>
            <w:tcW w:w="1591" w:type="dxa"/>
            <w:vAlign w:val="center"/>
          </w:tcPr>
          <w:p w:rsidR="00A35703" w:rsidRPr="006B152C" w:rsidRDefault="00A35703" w:rsidP="006C2B1E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</w:tbl>
    <w:p w:rsidR="00A35703" w:rsidRPr="005B0F74" w:rsidRDefault="00A35703" w:rsidP="000A69FD">
      <w:pPr>
        <w:spacing w:after="0" w:line="240" w:lineRule="auto"/>
        <w:ind w:right="-142"/>
        <w:rPr>
          <w:rFonts w:ascii="Arial" w:hAnsi="Arial" w:cs="Arial"/>
          <w:b/>
        </w:rPr>
      </w:pPr>
    </w:p>
    <w:p w:rsidR="00A35703" w:rsidRDefault="00A35703" w:rsidP="000A69FD">
      <w:pPr>
        <w:pStyle w:val="Nagwek2"/>
        <w:numPr>
          <w:ilvl w:val="0"/>
          <w:numId w:val="15"/>
        </w:numPr>
        <w:suppressAutoHyphens w:val="0"/>
        <w:spacing w:before="0" w:after="120" w:line="240" w:lineRule="auto"/>
        <w:ind w:left="0" w:hanging="142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6B152C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zrealizowanych przez Województwo Mazowieckie, w roku ogłoszenia</w:t>
      </w:r>
      <w:r w:rsidR="000A69FD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otwartego</w:t>
      </w:r>
      <w:r w:rsidR="006B152C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konkursu ofert i w roku poprzedzającym, zadaniach publicznych tego</w:t>
      </w:r>
      <w:r w:rsidR="000A69FD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samego rodzaju</w:t>
      </w:r>
      <w:r w:rsidR="006B152C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i związanych z nimi dotacji</w:t>
      </w:r>
    </w:p>
    <w:p w:rsidR="006C2B1E" w:rsidRPr="006C2B1E" w:rsidRDefault="006C2B1E" w:rsidP="006C2B1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6C2B1E">
        <w:rPr>
          <w:rFonts w:ascii="Arial" w:hAnsi="Arial" w:cs="Arial"/>
        </w:rPr>
        <w:t xml:space="preserve">W roku </w:t>
      </w:r>
      <w:r w:rsidR="004E42EC">
        <w:rPr>
          <w:rFonts w:ascii="Arial" w:hAnsi="Arial" w:cs="Arial"/>
        </w:rPr>
        <w:t xml:space="preserve">ogłoszenia konkursu i w roku </w:t>
      </w:r>
      <w:r w:rsidRPr="006C2B1E">
        <w:rPr>
          <w:rFonts w:ascii="Arial" w:hAnsi="Arial" w:cs="Arial"/>
        </w:rPr>
        <w:t>poprzedzającym ogłoszenie otwartego konkursu ofert</w:t>
      </w:r>
      <w:r w:rsidR="004E42EC">
        <w:rPr>
          <w:rFonts w:ascii="Arial" w:hAnsi="Arial" w:cs="Arial"/>
        </w:rPr>
        <w:br/>
      </w:r>
      <w:r w:rsidRPr="006C2B1E">
        <w:rPr>
          <w:rFonts w:ascii="Arial" w:hAnsi="Arial" w:cs="Arial"/>
        </w:rPr>
        <w:t>Województwo</w:t>
      </w:r>
      <w:r w:rsidR="0066334B">
        <w:rPr>
          <w:rFonts w:ascii="Arial" w:hAnsi="Arial" w:cs="Arial"/>
        </w:rPr>
        <w:t xml:space="preserve"> </w:t>
      </w:r>
      <w:r w:rsidRPr="006C2B1E">
        <w:rPr>
          <w:rFonts w:ascii="Arial" w:hAnsi="Arial" w:cs="Arial"/>
        </w:rPr>
        <w:t>Mazowieckie</w:t>
      </w:r>
      <w:r w:rsidR="004E42EC">
        <w:rPr>
          <w:rFonts w:ascii="Arial" w:hAnsi="Arial" w:cs="Arial"/>
        </w:rPr>
        <w:t xml:space="preserve"> </w:t>
      </w:r>
      <w:r w:rsidRPr="006C2B1E">
        <w:rPr>
          <w:rFonts w:ascii="Arial" w:hAnsi="Arial" w:cs="Arial"/>
        </w:rPr>
        <w:t xml:space="preserve">nie zlecało realizacji takiego zadania publicznego. </w:t>
      </w:r>
    </w:p>
    <w:p w:rsidR="006C2B1E" w:rsidRPr="006C2B1E" w:rsidRDefault="006C2B1E" w:rsidP="006C2B1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6C2B1E">
        <w:rPr>
          <w:rFonts w:ascii="Arial" w:hAnsi="Arial" w:cs="Arial"/>
        </w:rPr>
        <w:t xml:space="preserve">Zadanie </w:t>
      </w:r>
      <w:r w:rsidR="0066334B">
        <w:rPr>
          <w:rFonts w:ascii="Arial" w:hAnsi="Arial" w:cs="Arial"/>
        </w:rPr>
        <w:t>konkursowe</w:t>
      </w:r>
      <w:r w:rsidRPr="006C2B1E">
        <w:rPr>
          <w:rFonts w:ascii="Arial" w:hAnsi="Arial" w:cs="Arial"/>
        </w:rPr>
        <w:t xml:space="preserve"> jest </w:t>
      </w:r>
      <w:r w:rsidR="0066334B">
        <w:rPr>
          <w:rFonts w:ascii="Arial" w:hAnsi="Arial" w:cs="Arial"/>
        </w:rPr>
        <w:t xml:space="preserve">zadaniem </w:t>
      </w:r>
      <w:r w:rsidRPr="006C2B1E">
        <w:rPr>
          <w:rFonts w:ascii="Arial" w:hAnsi="Arial" w:cs="Arial"/>
        </w:rPr>
        <w:t>nowatorskim, promującym nowe rozwiązanie w zakresie</w:t>
      </w:r>
      <w:r w:rsidR="0066334B">
        <w:rPr>
          <w:rFonts w:ascii="Arial" w:hAnsi="Arial" w:cs="Arial"/>
        </w:rPr>
        <w:br/>
      </w:r>
      <w:r w:rsidRPr="006C2B1E">
        <w:rPr>
          <w:rFonts w:ascii="Arial" w:hAnsi="Arial" w:cs="Arial"/>
        </w:rPr>
        <w:t>wspierania rodziny i systemu pieczy zastępczej.</w:t>
      </w:r>
    </w:p>
    <w:p w:rsidR="006C2B1E" w:rsidRPr="006C2B1E" w:rsidRDefault="006C2B1E" w:rsidP="006C2B1E">
      <w:pPr>
        <w:pStyle w:val="Akapitzlist"/>
        <w:spacing w:after="0" w:line="240" w:lineRule="auto"/>
        <w:ind w:left="0"/>
        <w:jc w:val="both"/>
        <w:rPr>
          <w:rFonts w:ascii="Arial" w:hAnsi="Arial" w:cs="Arial"/>
          <w:kern w:val="0"/>
          <w:lang w:eastAsia="en-US"/>
        </w:rPr>
      </w:pPr>
      <w:r w:rsidRPr="006C2B1E">
        <w:rPr>
          <w:rFonts w:ascii="Arial" w:eastAsia="Times New Roman" w:hAnsi="Arial" w:cs="Arial"/>
          <w:lang w:eastAsia="pl-PL"/>
        </w:rPr>
        <w:t>Zorganizowanie specjalistycznego poradnictwa rodzinnego dla rodzin adopcyjnych</w:t>
      </w:r>
      <w:r w:rsidR="0066334B">
        <w:rPr>
          <w:rFonts w:ascii="Arial" w:eastAsia="Times New Roman" w:hAnsi="Arial" w:cs="Arial"/>
          <w:lang w:eastAsia="pl-PL"/>
        </w:rPr>
        <w:br/>
      </w:r>
      <w:r w:rsidRPr="006C2B1E">
        <w:rPr>
          <w:rFonts w:ascii="Arial" w:eastAsia="Times New Roman" w:hAnsi="Arial" w:cs="Arial"/>
          <w:lang w:eastAsia="pl-PL"/>
        </w:rPr>
        <w:t xml:space="preserve">i zastępczych jest </w:t>
      </w:r>
      <w:r w:rsidR="0066334B" w:rsidRPr="00777DE7">
        <w:rPr>
          <w:rFonts w:ascii="Arial" w:eastAsia="Times New Roman" w:hAnsi="Arial" w:cs="Arial"/>
          <w:lang w:eastAsia="pl-PL"/>
        </w:rPr>
        <w:t>programem pilotażowym</w:t>
      </w:r>
      <w:r w:rsidR="0066334B">
        <w:rPr>
          <w:rFonts w:ascii="Arial" w:eastAsia="Times New Roman" w:hAnsi="Arial" w:cs="Arial"/>
          <w:b/>
          <w:lang w:eastAsia="pl-PL"/>
        </w:rPr>
        <w:t xml:space="preserve"> </w:t>
      </w:r>
      <w:r w:rsidRPr="006C2B1E">
        <w:rPr>
          <w:rFonts w:ascii="Arial" w:eastAsia="Times New Roman" w:hAnsi="Arial" w:cs="Arial"/>
          <w:lang w:eastAsia="pl-PL"/>
        </w:rPr>
        <w:t>na realizację</w:t>
      </w:r>
      <w:r w:rsidR="0066334B">
        <w:rPr>
          <w:rFonts w:ascii="Arial" w:eastAsia="Times New Roman" w:hAnsi="Arial" w:cs="Arial"/>
          <w:lang w:eastAsia="pl-PL"/>
        </w:rPr>
        <w:t>, którego zabezpieczono</w:t>
      </w:r>
      <w:r w:rsidRPr="006C2B1E">
        <w:rPr>
          <w:rFonts w:ascii="Arial" w:eastAsia="Times New Roman" w:hAnsi="Arial" w:cs="Arial"/>
          <w:lang w:eastAsia="pl-PL"/>
        </w:rPr>
        <w:t xml:space="preserve"> środki</w:t>
      </w:r>
      <w:r>
        <w:rPr>
          <w:rFonts w:ascii="Arial" w:eastAsia="Times New Roman" w:hAnsi="Arial" w:cs="Arial"/>
          <w:lang w:eastAsia="pl-PL"/>
        </w:rPr>
        <w:br/>
      </w:r>
      <w:r w:rsidR="0066334B">
        <w:rPr>
          <w:rFonts w:ascii="Arial" w:eastAsia="Times New Roman" w:hAnsi="Arial" w:cs="Arial"/>
          <w:lang w:eastAsia="pl-PL"/>
        </w:rPr>
        <w:t>własne Województwa Mazowieckiego</w:t>
      </w:r>
      <w:r w:rsidRPr="006C2B1E">
        <w:rPr>
          <w:rFonts w:ascii="Arial" w:eastAsia="Times New Roman" w:hAnsi="Arial" w:cs="Arial"/>
          <w:lang w:eastAsia="pl-PL"/>
        </w:rPr>
        <w:t xml:space="preserve">. </w:t>
      </w:r>
    </w:p>
    <w:p w:rsidR="006C2B1E" w:rsidRPr="006B152C" w:rsidRDefault="006C2B1E" w:rsidP="006C2B1E">
      <w:pPr>
        <w:pStyle w:val="Akapitzlist"/>
        <w:suppressAutoHyphens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987EB8" w:rsidRPr="000B41CE" w:rsidRDefault="00A35703" w:rsidP="00CB0447">
      <w:pPr>
        <w:pStyle w:val="Nagwek2"/>
        <w:numPr>
          <w:ilvl w:val="0"/>
          <w:numId w:val="15"/>
        </w:numPr>
        <w:tabs>
          <w:tab w:val="left" w:pos="5010"/>
        </w:tabs>
        <w:suppressAutoHyphens w:val="0"/>
        <w:spacing w:before="0" w:after="0" w:line="240" w:lineRule="auto"/>
        <w:ind w:left="0" w:right="-142" w:hanging="142"/>
        <w:jc w:val="both"/>
        <w:rPr>
          <w:rFonts w:ascii="Arial" w:hAnsi="Arial" w:cs="Arial"/>
        </w:rPr>
      </w:pPr>
      <w:r w:rsidRPr="000B41CE">
        <w:rPr>
          <w:rFonts w:ascii="Arial" w:hAnsi="Arial" w:cs="Arial"/>
          <w:i w:val="0"/>
          <w:sz w:val="22"/>
          <w:szCs w:val="22"/>
        </w:rPr>
        <w:t>Dodatkowych informacji udzielają pracownicy Mazowieckiego Centrum Polityki</w:t>
      </w:r>
      <w:r w:rsidR="000A69FD" w:rsidRPr="000B41CE">
        <w:rPr>
          <w:rFonts w:ascii="Arial" w:hAnsi="Arial" w:cs="Arial"/>
          <w:i w:val="0"/>
          <w:sz w:val="22"/>
          <w:szCs w:val="22"/>
        </w:rPr>
        <w:br/>
      </w:r>
      <w:r w:rsidRPr="000B41CE">
        <w:rPr>
          <w:rFonts w:ascii="Arial" w:hAnsi="Arial" w:cs="Arial"/>
          <w:i w:val="0"/>
          <w:sz w:val="22"/>
          <w:szCs w:val="22"/>
        </w:rPr>
        <w:t>Społecznej</w:t>
      </w:r>
      <w:r w:rsidR="006C2B1E" w:rsidRPr="000B41CE">
        <w:rPr>
          <w:rFonts w:ascii="Arial" w:hAnsi="Arial" w:cs="Arial"/>
          <w:i w:val="0"/>
          <w:sz w:val="22"/>
          <w:szCs w:val="22"/>
        </w:rPr>
        <w:t xml:space="preserve"> – </w:t>
      </w:r>
      <w:r w:rsidRPr="000B41CE">
        <w:rPr>
          <w:rFonts w:ascii="Arial" w:hAnsi="Arial" w:cs="Arial"/>
          <w:i w:val="0"/>
          <w:sz w:val="22"/>
          <w:szCs w:val="22"/>
        </w:rPr>
        <w:t>Wydział Wspierania Rodziny i Systemu Pieczy Zastępczej – tel. 22 692 46</w:t>
      </w:r>
      <w:r w:rsidR="000A69FD" w:rsidRPr="000B41CE">
        <w:rPr>
          <w:rFonts w:ascii="Arial" w:hAnsi="Arial" w:cs="Arial"/>
          <w:i w:val="0"/>
          <w:sz w:val="22"/>
          <w:szCs w:val="22"/>
        </w:rPr>
        <w:br/>
      </w:r>
      <w:r w:rsidRPr="000B41CE">
        <w:rPr>
          <w:rFonts w:ascii="Arial" w:hAnsi="Arial" w:cs="Arial"/>
          <w:i w:val="0"/>
          <w:sz w:val="22"/>
          <w:szCs w:val="22"/>
        </w:rPr>
        <w:t>29 wew. 20</w:t>
      </w:r>
      <w:r w:rsidR="006C2B1E" w:rsidRPr="000B41CE">
        <w:rPr>
          <w:rFonts w:ascii="Arial" w:hAnsi="Arial" w:cs="Arial"/>
          <w:i w:val="0"/>
          <w:sz w:val="22"/>
          <w:szCs w:val="22"/>
        </w:rPr>
        <w:t xml:space="preserve">1, </w:t>
      </w:r>
      <w:r w:rsidRPr="000B41CE">
        <w:rPr>
          <w:rFonts w:ascii="Arial" w:hAnsi="Arial" w:cs="Arial"/>
          <w:i w:val="0"/>
          <w:sz w:val="22"/>
          <w:szCs w:val="22"/>
        </w:rPr>
        <w:t>20</w:t>
      </w:r>
      <w:r w:rsidR="006C2B1E" w:rsidRPr="000B41CE">
        <w:rPr>
          <w:rFonts w:ascii="Arial" w:hAnsi="Arial" w:cs="Arial"/>
          <w:i w:val="0"/>
          <w:sz w:val="22"/>
          <w:szCs w:val="22"/>
        </w:rPr>
        <w:t>3</w:t>
      </w:r>
      <w:r w:rsidRPr="000B41CE">
        <w:rPr>
          <w:rFonts w:ascii="Arial" w:hAnsi="Arial" w:cs="Arial"/>
          <w:i w:val="0"/>
          <w:sz w:val="22"/>
          <w:szCs w:val="22"/>
        </w:rPr>
        <w:t>.</w:t>
      </w:r>
      <w:bookmarkEnd w:id="4"/>
    </w:p>
    <w:sectPr w:rsidR="00987EB8" w:rsidRPr="000B4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A6" w:rsidRDefault="002439A6" w:rsidP="00CE1CDE">
      <w:pPr>
        <w:spacing w:after="0" w:line="240" w:lineRule="auto"/>
      </w:pPr>
      <w:r>
        <w:separator/>
      </w:r>
    </w:p>
  </w:endnote>
  <w:endnote w:type="continuationSeparator" w:id="0">
    <w:p w:rsidR="002439A6" w:rsidRDefault="002439A6" w:rsidP="00CE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A6" w:rsidRDefault="00243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A6" w:rsidRDefault="002439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A6" w:rsidRDefault="00243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A6" w:rsidRDefault="002439A6" w:rsidP="00CE1CDE">
      <w:pPr>
        <w:spacing w:after="0" w:line="240" w:lineRule="auto"/>
      </w:pPr>
      <w:r>
        <w:separator/>
      </w:r>
    </w:p>
  </w:footnote>
  <w:footnote w:type="continuationSeparator" w:id="0">
    <w:p w:rsidR="002439A6" w:rsidRDefault="002439A6" w:rsidP="00CE1CDE">
      <w:pPr>
        <w:spacing w:after="0" w:line="240" w:lineRule="auto"/>
      </w:pPr>
      <w:r>
        <w:continuationSeparator/>
      </w:r>
    </w:p>
  </w:footnote>
  <w:footnote w:id="1">
    <w:p w:rsidR="002439A6" w:rsidRDefault="002439A6" w:rsidP="00FA531E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http://bip.mcps.com.pl/wp-content/uploads/sites/2/2015/07/program-wspierania-rodziny-i-systemu-pieczy-zastepczej.pdf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A6" w:rsidRDefault="002439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A6" w:rsidRDefault="002439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A6" w:rsidRDefault="00243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1066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1DC98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66628A4"/>
    <w:multiLevelType w:val="hybridMultilevel"/>
    <w:tmpl w:val="EC7E4806"/>
    <w:lvl w:ilvl="0" w:tplc="69E604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65B2"/>
    <w:multiLevelType w:val="hybridMultilevel"/>
    <w:tmpl w:val="96CE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45702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328E"/>
    <w:multiLevelType w:val="hybridMultilevel"/>
    <w:tmpl w:val="3420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A3AA6"/>
    <w:multiLevelType w:val="hybridMultilevel"/>
    <w:tmpl w:val="507CF5DA"/>
    <w:lvl w:ilvl="0" w:tplc="2F6EF9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F6EF9FA">
      <w:start w:val="1"/>
      <w:numFmt w:val="decimal"/>
      <w:lvlText w:val="%3)"/>
      <w:lvlJc w:val="left"/>
      <w:pPr>
        <w:ind w:left="2444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490736"/>
    <w:multiLevelType w:val="hybridMultilevel"/>
    <w:tmpl w:val="6B948ABE"/>
    <w:lvl w:ilvl="0" w:tplc="2656FA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3C1F"/>
    <w:multiLevelType w:val="hybridMultilevel"/>
    <w:tmpl w:val="448635BC"/>
    <w:lvl w:ilvl="0" w:tplc="802C9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040AD"/>
    <w:multiLevelType w:val="hybridMultilevel"/>
    <w:tmpl w:val="A0289E8C"/>
    <w:lvl w:ilvl="0" w:tplc="E43203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79F5"/>
    <w:multiLevelType w:val="multilevel"/>
    <w:tmpl w:val="E420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right"/>
      <w:pPr>
        <w:tabs>
          <w:tab w:val="num" w:pos="454"/>
        </w:tabs>
        <w:ind w:left="454" w:hanging="284"/>
      </w:pPr>
      <w:rPr>
        <w:rFonts w:hint="default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6356C3"/>
    <w:multiLevelType w:val="multilevel"/>
    <w:tmpl w:val="2ED4E3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7302526"/>
    <w:multiLevelType w:val="multilevel"/>
    <w:tmpl w:val="B066E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29A12FFF"/>
    <w:multiLevelType w:val="hybridMultilevel"/>
    <w:tmpl w:val="202ECA8C"/>
    <w:lvl w:ilvl="0" w:tplc="31EE0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C8C5F5A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503F"/>
    <w:multiLevelType w:val="hybridMultilevel"/>
    <w:tmpl w:val="09FC719A"/>
    <w:lvl w:ilvl="0" w:tplc="7542C7C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878448D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2F6EF9FA">
      <w:start w:val="1"/>
      <w:numFmt w:val="decimal"/>
      <w:lvlText w:val="%3)"/>
      <w:lvlJc w:val="left"/>
      <w:pPr>
        <w:ind w:left="2586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257FB"/>
    <w:multiLevelType w:val="hybridMultilevel"/>
    <w:tmpl w:val="810AF582"/>
    <w:lvl w:ilvl="0" w:tplc="C45452F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45452F8">
      <w:start w:val="3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951B5"/>
    <w:multiLevelType w:val="hybridMultilevel"/>
    <w:tmpl w:val="E9F026A0"/>
    <w:lvl w:ilvl="0" w:tplc="C9A8E34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177C5066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47075"/>
    <w:multiLevelType w:val="hybridMultilevel"/>
    <w:tmpl w:val="EC7E4806"/>
    <w:lvl w:ilvl="0" w:tplc="69E604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8413B"/>
    <w:multiLevelType w:val="hybridMultilevel"/>
    <w:tmpl w:val="D8FA7378"/>
    <w:lvl w:ilvl="0" w:tplc="43C07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B7768"/>
    <w:multiLevelType w:val="multilevel"/>
    <w:tmpl w:val="24FC2B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3BD2524"/>
    <w:multiLevelType w:val="hybridMultilevel"/>
    <w:tmpl w:val="EEE2170E"/>
    <w:lvl w:ilvl="0" w:tplc="1BD87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85D14"/>
    <w:multiLevelType w:val="hybridMultilevel"/>
    <w:tmpl w:val="14926F10"/>
    <w:lvl w:ilvl="0" w:tplc="82A8D064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42454"/>
    <w:multiLevelType w:val="hybridMultilevel"/>
    <w:tmpl w:val="431AC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6EF9F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9574A"/>
    <w:multiLevelType w:val="multilevel"/>
    <w:tmpl w:val="15803A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21"/>
  </w:num>
  <w:num w:numId="16">
    <w:abstractNumId w:val="11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  <w:num w:numId="21">
    <w:abstractNumId w:val="24"/>
  </w:num>
  <w:num w:numId="22">
    <w:abstractNumId w:val="17"/>
  </w:num>
  <w:num w:numId="23">
    <w:abstractNumId w:val="20"/>
  </w:num>
  <w:num w:numId="24">
    <w:abstractNumId w:val="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C"/>
    <w:rsid w:val="00000877"/>
    <w:rsid w:val="00013255"/>
    <w:rsid w:val="00015D8C"/>
    <w:rsid w:val="00035736"/>
    <w:rsid w:val="0004406E"/>
    <w:rsid w:val="00044ED6"/>
    <w:rsid w:val="00057E8F"/>
    <w:rsid w:val="00061AC2"/>
    <w:rsid w:val="00063210"/>
    <w:rsid w:val="000707CC"/>
    <w:rsid w:val="00071449"/>
    <w:rsid w:val="00074CC5"/>
    <w:rsid w:val="000A69FD"/>
    <w:rsid w:val="000A7001"/>
    <w:rsid w:val="000B3498"/>
    <w:rsid w:val="000B41CE"/>
    <w:rsid w:val="000C4776"/>
    <w:rsid w:val="000C7CA9"/>
    <w:rsid w:val="000E07D9"/>
    <w:rsid w:val="000F1103"/>
    <w:rsid w:val="000F1132"/>
    <w:rsid w:val="00100DFF"/>
    <w:rsid w:val="00105021"/>
    <w:rsid w:val="0010753E"/>
    <w:rsid w:val="00107A73"/>
    <w:rsid w:val="001217C4"/>
    <w:rsid w:val="001324B1"/>
    <w:rsid w:val="0013385E"/>
    <w:rsid w:val="001378C4"/>
    <w:rsid w:val="0014041E"/>
    <w:rsid w:val="00140F40"/>
    <w:rsid w:val="0014272E"/>
    <w:rsid w:val="0015191E"/>
    <w:rsid w:val="00152091"/>
    <w:rsid w:val="00161E7F"/>
    <w:rsid w:val="0016327B"/>
    <w:rsid w:val="0016564C"/>
    <w:rsid w:val="00165B88"/>
    <w:rsid w:val="001916F5"/>
    <w:rsid w:val="00195A17"/>
    <w:rsid w:val="001975E4"/>
    <w:rsid w:val="001A0536"/>
    <w:rsid w:val="001B3B54"/>
    <w:rsid w:val="001B3E57"/>
    <w:rsid w:val="001C506D"/>
    <w:rsid w:val="001C7570"/>
    <w:rsid w:val="001D1843"/>
    <w:rsid w:val="001D2BF3"/>
    <w:rsid w:val="001E1E7B"/>
    <w:rsid w:val="001F4DAE"/>
    <w:rsid w:val="002019BC"/>
    <w:rsid w:val="002042ED"/>
    <w:rsid w:val="00217A4F"/>
    <w:rsid w:val="00226906"/>
    <w:rsid w:val="00231940"/>
    <w:rsid w:val="00234511"/>
    <w:rsid w:val="00241FA5"/>
    <w:rsid w:val="0024206D"/>
    <w:rsid w:val="002439A6"/>
    <w:rsid w:val="002448EC"/>
    <w:rsid w:val="00246019"/>
    <w:rsid w:val="0026380B"/>
    <w:rsid w:val="00266A1F"/>
    <w:rsid w:val="00266A37"/>
    <w:rsid w:val="00273FF8"/>
    <w:rsid w:val="00277462"/>
    <w:rsid w:val="00282154"/>
    <w:rsid w:val="00295A48"/>
    <w:rsid w:val="002B30D9"/>
    <w:rsid w:val="002B5150"/>
    <w:rsid w:val="002B6351"/>
    <w:rsid w:val="002C04FA"/>
    <w:rsid w:val="002C3ADE"/>
    <w:rsid w:val="002E1989"/>
    <w:rsid w:val="002E3B2D"/>
    <w:rsid w:val="002E67E3"/>
    <w:rsid w:val="002F3530"/>
    <w:rsid w:val="003077D4"/>
    <w:rsid w:val="003131D4"/>
    <w:rsid w:val="003203BF"/>
    <w:rsid w:val="00324D7A"/>
    <w:rsid w:val="00324FB9"/>
    <w:rsid w:val="00327F71"/>
    <w:rsid w:val="003304AC"/>
    <w:rsid w:val="003344BE"/>
    <w:rsid w:val="00334D25"/>
    <w:rsid w:val="00336467"/>
    <w:rsid w:val="00367215"/>
    <w:rsid w:val="0037395D"/>
    <w:rsid w:val="0038088E"/>
    <w:rsid w:val="00380FE0"/>
    <w:rsid w:val="0038129D"/>
    <w:rsid w:val="003846E6"/>
    <w:rsid w:val="00392684"/>
    <w:rsid w:val="00396C3D"/>
    <w:rsid w:val="003A0399"/>
    <w:rsid w:val="003A1AD0"/>
    <w:rsid w:val="003B136B"/>
    <w:rsid w:val="003B6B5C"/>
    <w:rsid w:val="003C4A81"/>
    <w:rsid w:val="003E5019"/>
    <w:rsid w:val="003F3BCB"/>
    <w:rsid w:val="003F3FC6"/>
    <w:rsid w:val="003F67C4"/>
    <w:rsid w:val="00401294"/>
    <w:rsid w:val="00402875"/>
    <w:rsid w:val="0040535F"/>
    <w:rsid w:val="0045316C"/>
    <w:rsid w:val="00457656"/>
    <w:rsid w:val="00457D71"/>
    <w:rsid w:val="00460FAE"/>
    <w:rsid w:val="004630A5"/>
    <w:rsid w:val="0046674A"/>
    <w:rsid w:val="004702A5"/>
    <w:rsid w:val="00471C9A"/>
    <w:rsid w:val="00474CD7"/>
    <w:rsid w:val="00477B78"/>
    <w:rsid w:val="004A3AC0"/>
    <w:rsid w:val="004B244F"/>
    <w:rsid w:val="004B3275"/>
    <w:rsid w:val="004C6A4C"/>
    <w:rsid w:val="004C794D"/>
    <w:rsid w:val="004E42EC"/>
    <w:rsid w:val="004E4BDC"/>
    <w:rsid w:val="004E4EAC"/>
    <w:rsid w:val="004F092A"/>
    <w:rsid w:val="004F2B4E"/>
    <w:rsid w:val="005037D1"/>
    <w:rsid w:val="00505A5E"/>
    <w:rsid w:val="005122B0"/>
    <w:rsid w:val="005220F2"/>
    <w:rsid w:val="00523C11"/>
    <w:rsid w:val="00525A64"/>
    <w:rsid w:val="00525EB1"/>
    <w:rsid w:val="0052748B"/>
    <w:rsid w:val="005277FC"/>
    <w:rsid w:val="00543C0B"/>
    <w:rsid w:val="00556FF5"/>
    <w:rsid w:val="00561602"/>
    <w:rsid w:val="005770AF"/>
    <w:rsid w:val="00581124"/>
    <w:rsid w:val="00582EBA"/>
    <w:rsid w:val="005841FC"/>
    <w:rsid w:val="00590145"/>
    <w:rsid w:val="0059186E"/>
    <w:rsid w:val="00591AF9"/>
    <w:rsid w:val="00593A9B"/>
    <w:rsid w:val="005A1B14"/>
    <w:rsid w:val="005A543F"/>
    <w:rsid w:val="005A7C72"/>
    <w:rsid w:val="005B50BF"/>
    <w:rsid w:val="005C0B73"/>
    <w:rsid w:val="005D65CE"/>
    <w:rsid w:val="005E3988"/>
    <w:rsid w:val="005E4AB4"/>
    <w:rsid w:val="00601A21"/>
    <w:rsid w:val="006069E8"/>
    <w:rsid w:val="00606E0D"/>
    <w:rsid w:val="00622BEF"/>
    <w:rsid w:val="0064082A"/>
    <w:rsid w:val="00644449"/>
    <w:rsid w:val="00650A10"/>
    <w:rsid w:val="00651322"/>
    <w:rsid w:val="006546E4"/>
    <w:rsid w:val="00660715"/>
    <w:rsid w:val="0066334B"/>
    <w:rsid w:val="00671FE7"/>
    <w:rsid w:val="00673A32"/>
    <w:rsid w:val="006828E8"/>
    <w:rsid w:val="00692011"/>
    <w:rsid w:val="00692EF5"/>
    <w:rsid w:val="006B152C"/>
    <w:rsid w:val="006B7346"/>
    <w:rsid w:val="006C2B1E"/>
    <w:rsid w:val="006C43E1"/>
    <w:rsid w:val="006D278B"/>
    <w:rsid w:val="006D2FA3"/>
    <w:rsid w:val="006E73BB"/>
    <w:rsid w:val="006F2A3E"/>
    <w:rsid w:val="006F6CB9"/>
    <w:rsid w:val="00702BBF"/>
    <w:rsid w:val="00716FD6"/>
    <w:rsid w:val="00722103"/>
    <w:rsid w:val="00734390"/>
    <w:rsid w:val="00756588"/>
    <w:rsid w:val="007648BA"/>
    <w:rsid w:val="0077243D"/>
    <w:rsid w:val="00777DE7"/>
    <w:rsid w:val="00783BC0"/>
    <w:rsid w:val="00783E14"/>
    <w:rsid w:val="0078524F"/>
    <w:rsid w:val="00793411"/>
    <w:rsid w:val="007956CF"/>
    <w:rsid w:val="007A07F8"/>
    <w:rsid w:val="007A0DF0"/>
    <w:rsid w:val="007C69D6"/>
    <w:rsid w:val="007C74CC"/>
    <w:rsid w:val="007D04B1"/>
    <w:rsid w:val="007D31FF"/>
    <w:rsid w:val="007E21DF"/>
    <w:rsid w:val="0080216E"/>
    <w:rsid w:val="008026DA"/>
    <w:rsid w:val="00822F8D"/>
    <w:rsid w:val="00824A7F"/>
    <w:rsid w:val="00825527"/>
    <w:rsid w:val="00825F0F"/>
    <w:rsid w:val="008374FA"/>
    <w:rsid w:val="00847C09"/>
    <w:rsid w:val="008636FB"/>
    <w:rsid w:val="00872600"/>
    <w:rsid w:val="00874D05"/>
    <w:rsid w:val="008754A9"/>
    <w:rsid w:val="008761E9"/>
    <w:rsid w:val="008833DD"/>
    <w:rsid w:val="00887212"/>
    <w:rsid w:val="00894F67"/>
    <w:rsid w:val="00896764"/>
    <w:rsid w:val="008A1623"/>
    <w:rsid w:val="008A270A"/>
    <w:rsid w:val="008B05CB"/>
    <w:rsid w:val="008B6BC8"/>
    <w:rsid w:val="008D1189"/>
    <w:rsid w:val="008D443B"/>
    <w:rsid w:val="008D6540"/>
    <w:rsid w:val="008E4288"/>
    <w:rsid w:val="008E7B0E"/>
    <w:rsid w:val="008F2B24"/>
    <w:rsid w:val="008F52BE"/>
    <w:rsid w:val="008F53B7"/>
    <w:rsid w:val="009011DC"/>
    <w:rsid w:val="00902E70"/>
    <w:rsid w:val="00935D3F"/>
    <w:rsid w:val="00937492"/>
    <w:rsid w:val="00944484"/>
    <w:rsid w:val="00967D14"/>
    <w:rsid w:val="00970759"/>
    <w:rsid w:val="009715E3"/>
    <w:rsid w:val="0097639D"/>
    <w:rsid w:val="009806F0"/>
    <w:rsid w:val="00987EB8"/>
    <w:rsid w:val="00992978"/>
    <w:rsid w:val="00992D33"/>
    <w:rsid w:val="009B46F8"/>
    <w:rsid w:val="009B5C18"/>
    <w:rsid w:val="009C4601"/>
    <w:rsid w:val="009D0F99"/>
    <w:rsid w:val="009E355F"/>
    <w:rsid w:val="009E6D7B"/>
    <w:rsid w:val="009E6FE8"/>
    <w:rsid w:val="009F008D"/>
    <w:rsid w:val="009F27D3"/>
    <w:rsid w:val="00A110E3"/>
    <w:rsid w:val="00A21367"/>
    <w:rsid w:val="00A3289B"/>
    <w:rsid w:val="00A35703"/>
    <w:rsid w:val="00A359D5"/>
    <w:rsid w:val="00A40D87"/>
    <w:rsid w:val="00A456A8"/>
    <w:rsid w:val="00A511C1"/>
    <w:rsid w:val="00A56072"/>
    <w:rsid w:val="00A64F4A"/>
    <w:rsid w:val="00A70E05"/>
    <w:rsid w:val="00A71BD6"/>
    <w:rsid w:val="00A84B18"/>
    <w:rsid w:val="00A84F3A"/>
    <w:rsid w:val="00A9314C"/>
    <w:rsid w:val="00AB5C98"/>
    <w:rsid w:val="00AC6BF8"/>
    <w:rsid w:val="00AD0E5B"/>
    <w:rsid w:val="00AD19B9"/>
    <w:rsid w:val="00AD67C7"/>
    <w:rsid w:val="00AE1FBB"/>
    <w:rsid w:val="00AE54B6"/>
    <w:rsid w:val="00B01B8F"/>
    <w:rsid w:val="00B10B90"/>
    <w:rsid w:val="00B1497C"/>
    <w:rsid w:val="00B16158"/>
    <w:rsid w:val="00B25E9A"/>
    <w:rsid w:val="00B31AD6"/>
    <w:rsid w:val="00B32DEF"/>
    <w:rsid w:val="00B4124F"/>
    <w:rsid w:val="00B46823"/>
    <w:rsid w:val="00B52A04"/>
    <w:rsid w:val="00B6396B"/>
    <w:rsid w:val="00B9033B"/>
    <w:rsid w:val="00B96CD7"/>
    <w:rsid w:val="00BB4874"/>
    <w:rsid w:val="00BB5010"/>
    <w:rsid w:val="00BB6135"/>
    <w:rsid w:val="00BB6C07"/>
    <w:rsid w:val="00BB7655"/>
    <w:rsid w:val="00BC2437"/>
    <w:rsid w:val="00BC2E96"/>
    <w:rsid w:val="00BE58B4"/>
    <w:rsid w:val="00C049C3"/>
    <w:rsid w:val="00C06046"/>
    <w:rsid w:val="00C07CA4"/>
    <w:rsid w:val="00C31B1F"/>
    <w:rsid w:val="00C461DC"/>
    <w:rsid w:val="00C46DA7"/>
    <w:rsid w:val="00C57821"/>
    <w:rsid w:val="00C609AC"/>
    <w:rsid w:val="00C65D29"/>
    <w:rsid w:val="00C66DAB"/>
    <w:rsid w:val="00C76B4A"/>
    <w:rsid w:val="00C80355"/>
    <w:rsid w:val="00C841D3"/>
    <w:rsid w:val="00CB0447"/>
    <w:rsid w:val="00CC046E"/>
    <w:rsid w:val="00CC359B"/>
    <w:rsid w:val="00CC36ED"/>
    <w:rsid w:val="00CC44C3"/>
    <w:rsid w:val="00CC6097"/>
    <w:rsid w:val="00CE1CDE"/>
    <w:rsid w:val="00D035B5"/>
    <w:rsid w:val="00D12192"/>
    <w:rsid w:val="00D1606A"/>
    <w:rsid w:val="00D1789D"/>
    <w:rsid w:val="00D25AD0"/>
    <w:rsid w:val="00D310F1"/>
    <w:rsid w:val="00D31CE2"/>
    <w:rsid w:val="00D3753C"/>
    <w:rsid w:val="00D40D3F"/>
    <w:rsid w:val="00D56887"/>
    <w:rsid w:val="00D71216"/>
    <w:rsid w:val="00D80695"/>
    <w:rsid w:val="00D93B40"/>
    <w:rsid w:val="00DA0514"/>
    <w:rsid w:val="00DA2163"/>
    <w:rsid w:val="00DA696E"/>
    <w:rsid w:val="00DA75B3"/>
    <w:rsid w:val="00DB621B"/>
    <w:rsid w:val="00DD047D"/>
    <w:rsid w:val="00DD0C11"/>
    <w:rsid w:val="00DD1763"/>
    <w:rsid w:val="00DE3994"/>
    <w:rsid w:val="00DE5566"/>
    <w:rsid w:val="00E00C1A"/>
    <w:rsid w:val="00E02328"/>
    <w:rsid w:val="00E1368C"/>
    <w:rsid w:val="00E20C8B"/>
    <w:rsid w:val="00E310CF"/>
    <w:rsid w:val="00E41766"/>
    <w:rsid w:val="00E5268D"/>
    <w:rsid w:val="00E527AB"/>
    <w:rsid w:val="00E54590"/>
    <w:rsid w:val="00E619FC"/>
    <w:rsid w:val="00E65F61"/>
    <w:rsid w:val="00E74327"/>
    <w:rsid w:val="00E745E7"/>
    <w:rsid w:val="00E8435D"/>
    <w:rsid w:val="00E851D3"/>
    <w:rsid w:val="00E859DE"/>
    <w:rsid w:val="00E9200A"/>
    <w:rsid w:val="00E942BD"/>
    <w:rsid w:val="00EA252F"/>
    <w:rsid w:val="00EA2D40"/>
    <w:rsid w:val="00EA3881"/>
    <w:rsid w:val="00EA4EC3"/>
    <w:rsid w:val="00EE6BC5"/>
    <w:rsid w:val="00EF3E12"/>
    <w:rsid w:val="00EF552E"/>
    <w:rsid w:val="00EF5E78"/>
    <w:rsid w:val="00EF77C3"/>
    <w:rsid w:val="00F02F05"/>
    <w:rsid w:val="00F0535F"/>
    <w:rsid w:val="00F20EF8"/>
    <w:rsid w:val="00F211BE"/>
    <w:rsid w:val="00F24F30"/>
    <w:rsid w:val="00F35256"/>
    <w:rsid w:val="00F354DA"/>
    <w:rsid w:val="00F4425C"/>
    <w:rsid w:val="00F557DF"/>
    <w:rsid w:val="00F61A99"/>
    <w:rsid w:val="00F667CB"/>
    <w:rsid w:val="00F66B60"/>
    <w:rsid w:val="00F67B85"/>
    <w:rsid w:val="00F75694"/>
    <w:rsid w:val="00F91938"/>
    <w:rsid w:val="00F96EBC"/>
    <w:rsid w:val="00FA14B9"/>
    <w:rsid w:val="00FA531E"/>
    <w:rsid w:val="00FB031B"/>
    <w:rsid w:val="00FB0FB3"/>
    <w:rsid w:val="00FB461A"/>
    <w:rsid w:val="00FB77F4"/>
    <w:rsid w:val="00FD4709"/>
    <w:rsid w:val="00FE2DA1"/>
    <w:rsid w:val="00FE60BD"/>
    <w:rsid w:val="00FF1D7A"/>
    <w:rsid w:val="00FF2D10"/>
    <w:rsid w:val="00FF3DB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D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BB6C07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E1CDE"/>
    <w:rPr>
      <w:color w:val="000080"/>
      <w:u w:val="single"/>
    </w:rPr>
  </w:style>
  <w:style w:type="character" w:customStyle="1" w:styleId="Znakiprzypiswdolnych">
    <w:name w:val="Znaki przypisów dolnych"/>
    <w:rsid w:val="00CE1CDE"/>
  </w:style>
  <w:style w:type="character" w:styleId="Odwoanieprzypisudolnego">
    <w:name w:val="footnote reference"/>
    <w:rsid w:val="00CE1CD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1CD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CD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CE1CD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1CDE"/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CE1CD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character" w:styleId="Pogrubienie">
    <w:name w:val="Strong"/>
    <w:uiPriority w:val="99"/>
    <w:qFormat/>
    <w:rsid w:val="00CE1CDE"/>
    <w:rPr>
      <w:b/>
      <w:bCs/>
    </w:rPr>
  </w:style>
  <w:style w:type="paragraph" w:styleId="Akapitzlist">
    <w:name w:val="List Paragraph"/>
    <w:basedOn w:val="Normalny"/>
    <w:uiPriority w:val="34"/>
    <w:qFormat/>
    <w:rsid w:val="00CE1CD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CDE"/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BB6C07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Bezodstpw">
    <w:name w:val="No Spacing"/>
    <w:uiPriority w:val="99"/>
    <w:qFormat/>
    <w:rsid w:val="001C506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A3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D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BB6C07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E1CDE"/>
    <w:rPr>
      <w:color w:val="000080"/>
      <w:u w:val="single"/>
    </w:rPr>
  </w:style>
  <w:style w:type="character" w:customStyle="1" w:styleId="Znakiprzypiswdolnych">
    <w:name w:val="Znaki przypisów dolnych"/>
    <w:rsid w:val="00CE1CDE"/>
  </w:style>
  <w:style w:type="character" w:styleId="Odwoanieprzypisudolnego">
    <w:name w:val="footnote reference"/>
    <w:rsid w:val="00CE1CD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1CD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CD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CE1CD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1CDE"/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CE1CD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character" w:styleId="Pogrubienie">
    <w:name w:val="Strong"/>
    <w:uiPriority w:val="99"/>
    <w:qFormat/>
    <w:rsid w:val="00CE1CDE"/>
    <w:rPr>
      <w:b/>
      <w:bCs/>
    </w:rPr>
  </w:style>
  <w:style w:type="paragraph" w:styleId="Akapitzlist">
    <w:name w:val="List Paragraph"/>
    <w:basedOn w:val="Normalny"/>
    <w:uiPriority w:val="34"/>
    <w:qFormat/>
    <w:rsid w:val="00CE1CD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CDE"/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BB6C07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Bezodstpw">
    <w:name w:val="No Spacing"/>
    <w:uiPriority w:val="99"/>
    <w:qFormat/>
    <w:rsid w:val="001C506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A3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alog.mazovia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BFFC-B9E0-4B75-96AA-CB255A2D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2319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Borowa</cp:lastModifiedBy>
  <cp:revision>33</cp:revision>
  <cp:lastPrinted>2020-02-18T07:34:00Z</cp:lastPrinted>
  <dcterms:created xsi:type="dcterms:W3CDTF">2020-02-20T08:16:00Z</dcterms:created>
  <dcterms:modified xsi:type="dcterms:W3CDTF">2020-03-04T13:17:00Z</dcterms:modified>
</cp:coreProperties>
</file>