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E016BD" w14:paraId="43314488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153506" w14:textId="77777777" w:rsidR="00E016BD" w:rsidRDefault="00E016BD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A006CB" w14:textId="77777777" w:rsidR="00E016BD" w:rsidRDefault="00E016BD">
            <w:r>
              <w:rPr>
                <w:b/>
                <w:bCs/>
              </w:rPr>
              <w:t>Wspieranie realizacji programów edukacyjnych i</w:t>
            </w:r>
            <w:r w:rsidR="006071F8">
              <w:rPr>
                <w:b/>
                <w:bCs/>
              </w:rPr>
              <w:t> </w:t>
            </w:r>
            <w:r>
              <w:rPr>
                <w:b/>
                <w:bCs/>
              </w:rPr>
              <w:t>profilaktycznych dotyczących zagrożeń wynikających z używania środków odurzających, substancji psychotropowych i nowych substancji psychoaktywnych, a także z pozamedycznego stosowania produktów leczniczych, których używanie może prowadzić do uzależnienia</w:t>
            </w:r>
          </w:p>
        </w:tc>
      </w:tr>
      <w:tr w:rsidR="00E016BD" w14:paraId="7DDEEE30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1EE461" w14:textId="77777777" w:rsidR="00E016BD" w:rsidRDefault="00E016BD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2C4850" w14:textId="77777777" w:rsidR="00E016BD" w:rsidRDefault="00E016BD">
            <w:r>
              <w:t>Mazowieckie Centrum Polityki Społecznej</w:t>
            </w:r>
            <w:r w:rsidR="006071F8">
              <w:t xml:space="preserve"> – Wydział Profilaktyki Uzależnień,</w:t>
            </w:r>
            <w:r>
              <w:t> Biuro Edukacji Społecznej</w:t>
            </w:r>
          </w:p>
        </w:tc>
      </w:tr>
      <w:tr w:rsidR="00E016BD" w14:paraId="0F9AB0D8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64B26D" w14:textId="77777777" w:rsidR="00E016BD" w:rsidRDefault="00E016BD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1DFDB3" w14:textId="77777777" w:rsidR="00E016BD" w:rsidRDefault="00E016BD">
            <w:r>
              <w:t>20.05.2021</w:t>
            </w:r>
            <w:r w:rsidR="006071F8">
              <w:t>–</w:t>
            </w:r>
            <w:r>
              <w:t xml:space="preserve">30.11.2021 </w:t>
            </w:r>
          </w:p>
        </w:tc>
      </w:tr>
      <w:tr w:rsidR="00E016BD" w14:paraId="68D8CBD2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7F08D7" w14:textId="77777777" w:rsidR="00E016BD" w:rsidRDefault="00E016BD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82E6AF" w14:textId="77777777" w:rsidR="00E016BD" w:rsidRDefault="00E016BD">
            <w:r>
              <w:t>360 000,00 zł</w:t>
            </w:r>
          </w:p>
        </w:tc>
      </w:tr>
    </w:tbl>
    <w:p w14:paraId="6010280E" w14:textId="77777777" w:rsidR="00E016BD" w:rsidRPr="005D4A6C" w:rsidRDefault="00E016BD">
      <w:pPr>
        <w:pStyle w:val="Heading1"/>
        <w:jc w:val="center"/>
        <w:rPr>
          <w:sz w:val="36"/>
          <w:szCs w:val="36"/>
        </w:rPr>
      </w:pPr>
      <w:r w:rsidRPr="005D4A6C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E016BD" w:rsidRPr="006071F8" w14:paraId="6C4233BB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DD891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E0EF5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4A374A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38008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7A05EE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E016BD" w:rsidRPr="006071F8" w14:paraId="561E0A0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C7769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1D107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Świadomi rodzice</w:t>
            </w:r>
            <w:r w:rsidRPr="006071F8">
              <w:rPr>
                <w:sz w:val="22"/>
                <w:szCs w:val="22"/>
              </w:rPr>
              <w:br/>
              <w:t>FUNDACJA "IDYLLA"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0D730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33 340,00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01DC2E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68C36E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2610B099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73C227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EC259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CYKL SZKOLEŃ Z ZAKRESU PRZECIWDZIAŁANIA NARKOMANII SKIEROWANYCH DO PRACOWNIKÓW OŚWIATY ORAZ OPIEKUNÓW PRAWNYCH DZIECI I MŁODZIEŻY.</w:t>
            </w:r>
            <w:r w:rsidRPr="006071F8">
              <w:rPr>
                <w:sz w:val="22"/>
                <w:szCs w:val="22"/>
              </w:rPr>
              <w:br/>
              <w:t>Fundacja Na Rzecz Zapobiegania Narkomanii "MARATON"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9E58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34 408,06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9701D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23 550,00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2EB63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5737572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53B0E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B66728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Nie zażywasz - życie wygrywasz</w:t>
            </w:r>
            <w:r w:rsidRPr="006071F8">
              <w:rPr>
                <w:sz w:val="22"/>
                <w:szCs w:val="22"/>
              </w:rPr>
              <w:br/>
              <w:t>Stowarzyszenie Na Rzecz Osób Dotkniętych Chorobą Alkoholową, Narkomanią i Hazardem "Szansa"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A0502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35 000,00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30EF1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5050C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1D9B80A2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16645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14C8F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 xml:space="preserve">„Przeciwdziałanie uzależnieniom i patologiom społecznym”, w podobszarze „Działania z zakresu przeciwdziałania narkomanii”, ,, Bliżej siebie, dalej od narkotyków''cz 2 </w:t>
            </w:r>
            <w:r w:rsidRPr="006071F8">
              <w:rPr>
                <w:sz w:val="22"/>
                <w:szCs w:val="22"/>
              </w:rPr>
              <w:br/>
              <w:t>Fundacja Psychoedukacji i Terapii "Desiderio"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6E26E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33 110,00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D8928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29 510,00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7996D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7B0303BC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A27CD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9D75C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Program profilaktyki zachowań ryzykownych dla młodzieży z województwa Mazowieckiego „DOKĄD IDZIEMY”</w:t>
            </w:r>
            <w:r w:rsidRPr="006071F8">
              <w:rPr>
                <w:sz w:val="22"/>
                <w:szCs w:val="22"/>
              </w:rPr>
              <w:br/>
              <w:t>Oddział Polskiego Towarzystwa Zapobiegania Narkomanii w Warszawie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BCAD1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33 400,00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49E62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0E9F52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1BF4F2CD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B33DF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5CA0D2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Program edukacji pozaformalnej "Razem, lepiej, inaczej" skierowany do kadr służb reintegracji społecznej oraz edukatorów rówieśniczych</w:t>
            </w:r>
            <w:r w:rsidRPr="006071F8">
              <w:rPr>
                <w:sz w:val="22"/>
                <w:szCs w:val="22"/>
              </w:rPr>
              <w:br/>
              <w:t>Fundacja po DRUGIE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925057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34 750,00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20C7F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A4F918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42556C6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13573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05FAC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 xml:space="preserve">BEZPIECZNA SZKOŁA - DZIAŁANIA </w:t>
            </w:r>
            <w:r w:rsidRPr="006071F8">
              <w:rPr>
                <w:b/>
                <w:bCs/>
                <w:sz w:val="22"/>
                <w:szCs w:val="22"/>
              </w:rPr>
              <w:lastRenderedPageBreak/>
              <w:t>EDUKACYJNE Z ZAKRESU PRZECIWDZIAŁANIA NARKOMANII.</w:t>
            </w:r>
            <w:r w:rsidRPr="006071F8">
              <w:rPr>
                <w:sz w:val="22"/>
                <w:szCs w:val="22"/>
              </w:rPr>
              <w:br/>
              <w:t>Stowarzyszenie Wspólnota Powiatowa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7177C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lastRenderedPageBreak/>
              <w:t>23 400,00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0E14C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20 400,00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408C5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6FA84FD6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2BAD3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A1DB7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SMAK ŻYCIA - profilaktyka wczesnej inicjacji narkotykowej - MAZOWSZE 2021</w:t>
            </w:r>
            <w:r w:rsidRPr="006071F8">
              <w:rPr>
                <w:sz w:val="22"/>
                <w:szCs w:val="22"/>
              </w:rPr>
              <w:br/>
              <w:t>Fundacja NA TEMAT - Pracownia Profilaktyki i Terapii Uzależnień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6E64EA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35 814,00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222D5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13AC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636404F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0BAE6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2E10A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AKADEMIA DOBRYCH WYBORÓW</w:t>
            </w:r>
            <w:r w:rsidRPr="006071F8">
              <w:rPr>
                <w:sz w:val="22"/>
                <w:szCs w:val="22"/>
              </w:rPr>
              <w:br/>
              <w:t>"FUNDACJA AKTYWNY CZŁOWIEK"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42178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19 400,00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8DAB1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15 900,00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E8DC9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41A3F5D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1E7B3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6931B7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Warszawskie życie na 100%</w:t>
            </w:r>
            <w:r w:rsidRPr="006071F8">
              <w:rPr>
                <w:sz w:val="22"/>
                <w:szCs w:val="22"/>
              </w:rPr>
              <w:br/>
              <w:t>Fundacja Nie Zmarnuj Swojego Życia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A4F952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29 900,00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FD8F5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25 900,00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70BA3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18494AC0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1B259A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7E5F6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 xml:space="preserve">WIEM-WSPIERAM SPA </w:t>
            </w:r>
            <w:r w:rsidRPr="006071F8">
              <w:rPr>
                <w:sz w:val="22"/>
                <w:szCs w:val="22"/>
              </w:rPr>
              <w:br/>
              <w:t>Stowarzyszenie Ostoja w Płocku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1E15A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36 500,00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31ACD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BF9F2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3ACA013C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C5686A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437AF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Wspieranie realizacji programów edukacyjnych i profilaktycznych dotyczących zagrożeń wynikających z używania środków odurzających, substancji psychotropowych i nowych substancji psychoaktywnych, a także z pozamedycznego stosowania produktów leczniczych, których używanie może prowadzić do uzależnienia</w:t>
            </w:r>
            <w:r w:rsidRPr="006071F8">
              <w:rPr>
                <w:sz w:val="22"/>
                <w:szCs w:val="22"/>
              </w:rPr>
              <w:br/>
              <w:t>Studio Psychologii Zdrowia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D1CC2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33 600,00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92776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FC2FFE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14C0585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9E2C17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0E71A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BLIŻEJ SIEBIE-DALEJ OD NARKOTYKÓW</w:t>
            </w:r>
            <w:r w:rsidRPr="006071F8">
              <w:rPr>
                <w:sz w:val="22"/>
                <w:szCs w:val="22"/>
              </w:rPr>
              <w:br/>
              <w:t>ODDZIAŁ REJONOWY POLSKIEGO CZERWONEGO KRZYŻA W CIECHANOWIE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2A105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33 691,00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C0E3A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29 991,00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EAF4D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31C0FB97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08DE57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466AF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decyzJA - program profilaktyczno edukacyjny z zakresu przeciwdziałania narkomanii dla młodzieży szkolnej powyżej 12 roku życia.</w:t>
            </w:r>
            <w:r w:rsidRPr="006071F8">
              <w:rPr>
                <w:sz w:val="22"/>
                <w:szCs w:val="22"/>
              </w:rPr>
              <w:br/>
              <w:t>Mazowiecki Oddział Terenowy Towarzystwa Rozwijania Aktywności Dzieci Szansa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81C0B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34 950,00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CB47E2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91784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76165F17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808C9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9F958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Moje pozytywne życie bez substancji psychoaktywnych</w:t>
            </w:r>
            <w:r w:rsidRPr="006071F8">
              <w:rPr>
                <w:sz w:val="22"/>
                <w:szCs w:val="22"/>
              </w:rPr>
              <w:br/>
              <w:t>Fundacja "La Fontaine"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37B60E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33 400,00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500D68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1F0BD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43A50859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4AFEB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19F0EA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Wspieranie realizacji programów edukacyjnych  i profilaktycznych dotyczących zagrożeń wynikających  z używania środków odurzających, substancji psychotropowych  i nowych substancji psychoaktywnych, a także  z pozamedycznego stosowania produktów leczniczych, których używanie może prowadzić do uzależnienia</w:t>
            </w:r>
            <w:r w:rsidRPr="006071F8">
              <w:rPr>
                <w:sz w:val="22"/>
                <w:szCs w:val="22"/>
              </w:rPr>
              <w:br/>
              <w:t>Mazowieckie Towarzystwo Rodzin i Przyjaciół Dzieci Uzależnionych "powrót z 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3C43A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31 800,00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FD620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28 600,00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A644AA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0A6997BC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3E08F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EA9BE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Razem silniejsi!</w:t>
            </w:r>
            <w:r w:rsidRPr="006071F8">
              <w:rPr>
                <w:sz w:val="22"/>
                <w:szCs w:val="22"/>
              </w:rPr>
              <w:br/>
              <w:t>Zjednoczenie Na Rzecz Żyjących z HIV/AIDS "Pozytywni w Tęczy"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C0B9E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27 100,00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067B4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23 500,00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B4F6B8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76A29A4D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EEC53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0F9DA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Baw się bezpieczniej III - program edukacyjno-profilaktyczny skierowany do młodych dorosłych i studentów</w:t>
            </w:r>
            <w:r w:rsidRPr="006071F8">
              <w:rPr>
                <w:sz w:val="22"/>
                <w:szCs w:val="22"/>
              </w:rPr>
              <w:br/>
            </w:r>
            <w:r w:rsidRPr="006071F8">
              <w:rPr>
                <w:sz w:val="22"/>
                <w:szCs w:val="22"/>
              </w:rPr>
              <w:lastRenderedPageBreak/>
              <w:t>Stowarzyszenie Program Stacja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1EDF2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lastRenderedPageBreak/>
              <w:t>35 200,00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631DA7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7564A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47260B1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067B0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19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AB7DF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SPID - skuteczna profilaktyka i działanie</w:t>
            </w:r>
            <w:r w:rsidRPr="006071F8">
              <w:rPr>
                <w:sz w:val="22"/>
                <w:szCs w:val="22"/>
              </w:rPr>
              <w:br/>
              <w:t>Stowarzyszenie Na Rzecz Rozwoju Wsi "Teraz My"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0C10DA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40 195,00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EF1D7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492BE7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7B2DC91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83765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5F1E4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Profilaktyka z sercem</w:t>
            </w:r>
            <w:r w:rsidRPr="006071F8">
              <w:rPr>
                <w:sz w:val="22"/>
                <w:szCs w:val="22"/>
              </w:rPr>
              <w:br/>
              <w:t>Fundacja Krok w Przyszłość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185DC2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36 365,00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D1B38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E0B93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5A607917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88895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08BBF8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ŚWIADOMA MŁODZIEŻ - MAZOWSZE</w:t>
            </w:r>
            <w:r w:rsidRPr="006071F8">
              <w:rPr>
                <w:sz w:val="22"/>
                <w:szCs w:val="22"/>
              </w:rPr>
              <w:br/>
              <w:t>Fundacja Verita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20073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33 283,00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C2897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23 500,00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1FD5F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4F55F9D2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123F2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0E505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Szkoła dobrych wyborów</w:t>
            </w:r>
            <w:r w:rsidRPr="006071F8">
              <w:rPr>
                <w:sz w:val="22"/>
                <w:szCs w:val="22"/>
              </w:rPr>
              <w:br/>
              <w:t>Stowarzyszenie Przyjaciół Szkoły Podstawowej Nr 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2C7C1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33 334,00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A11C1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BFEF8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38478203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5DC1F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E6B796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Profesjonalny Profilaktyk</w:t>
            </w:r>
            <w:r w:rsidRPr="006071F8">
              <w:rPr>
                <w:sz w:val="22"/>
                <w:szCs w:val="22"/>
              </w:rPr>
              <w:br/>
              <w:t>Fundacja Na Rzecz Bezpieczeństwa "feniks"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1DB85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35494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481B2E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2997D33B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537FD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5B166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Dopalacze niszczą życie.... - program terapeutyczny skierowany do osób zagrożonych używaniem środków psychotropowych w tym dopalaczy i członków ich rodzin</w:t>
            </w:r>
            <w:r w:rsidRPr="006071F8">
              <w:rPr>
                <w:sz w:val="22"/>
                <w:szCs w:val="22"/>
              </w:rPr>
              <w:br/>
              <w:t>"Terapeuci Dla Rodziny"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77E82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34 700,00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110AF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DF4CF2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0FCB7385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8F46E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9F651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E-papierosy, tytoń podgrzewany i produkty imitujące wyroby tytoniowe - mity i fakty. Warsztaty edukacyjne i programy profilaktyczne dla dzieci i młodzieży na wszystkich poziomach edukacji</w:t>
            </w:r>
            <w:r w:rsidRPr="006071F8">
              <w:rPr>
                <w:sz w:val="22"/>
                <w:szCs w:val="22"/>
              </w:rPr>
              <w:br/>
              <w:t>Fundacja "Smart Health - Zdrowie w 3D"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F6933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79F5E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29 700,00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DC5C3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1E1BB5DD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1B634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BB4EF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"Moje życie wolne od uzależnień"</w:t>
            </w:r>
            <w:r w:rsidRPr="006071F8">
              <w:rPr>
                <w:sz w:val="22"/>
                <w:szCs w:val="22"/>
              </w:rPr>
              <w:br/>
              <w:t>Nowe Horyzonty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D2175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32 200,00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D6B08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28 700,00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40481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420BC21B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1CA8A4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7E6EB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Filmy terapeutyczne</w:t>
            </w:r>
            <w:r w:rsidRPr="006071F8">
              <w:rPr>
                <w:sz w:val="22"/>
                <w:szCs w:val="22"/>
              </w:rPr>
              <w:br/>
              <w:t>Fundacja Pasja Życia im. s. Józefy Menendez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B870F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34 500,00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28ECB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29 000,00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0D1C83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2C673BF5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224AA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975930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Wybieram trzeźwość! IV</w:t>
            </w:r>
            <w:r w:rsidRPr="006071F8">
              <w:rPr>
                <w:sz w:val="22"/>
                <w:szCs w:val="22"/>
              </w:rPr>
              <w:br/>
              <w:t>Zjednoczenie Na Rzecz Żyjących z HIV/AIDS "Pozytywni w Tęczy"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4562D2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24 350,00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ED1111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21 910,00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B49FE8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624FBFBF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73F41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6792F2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"Tornado zagrożeń - biorę życie na trzeźwo"</w:t>
            </w:r>
            <w:r w:rsidRPr="006071F8">
              <w:rPr>
                <w:sz w:val="22"/>
                <w:szCs w:val="22"/>
              </w:rPr>
              <w:br/>
              <w:t>Stowarzyszenie Tradycyjnie Nowoczesnych Dla Wsi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7D30C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37 060,00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C5493D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29 960,00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97882B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  <w:tr w:rsidR="00E016BD" w:rsidRPr="006071F8" w14:paraId="25048840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7BF255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0C6898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b/>
                <w:bCs/>
                <w:sz w:val="22"/>
                <w:szCs w:val="22"/>
              </w:rPr>
              <w:t>Narkotyki, dopalacze oraz inne uzależniacze. Nie! Dziękuję! Nie ryzykuję! (II edycja)</w:t>
            </w:r>
            <w:r w:rsidRPr="006071F8">
              <w:rPr>
                <w:sz w:val="22"/>
                <w:szCs w:val="22"/>
              </w:rPr>
              <w:br/>
              <w:t>Ratujmy Ratowo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154E29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33 738,00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64448C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23 640,00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A69DE7" w14:textId="77777777" w:rsidR="00E016BD" w:rsidRPr="006071F8" w:rsidRDefault="00E016BD">
            <w:pPr>
              <w:spacing w:after="40"/>
              <w:rPr>
                <w:sz w:val="22"/>
                <w:szCs w:val="22"/>
              </w:rPr>
            </w:pPr>
            <w:r w:rsidRPr="006071F8">
              <w:rPr>
                <w:sz w:val="22"/>
                <w:szCs w:val="22"/>
              </w:rPr>
              <w:t>Pozytywna</w:t>
            </w:r>
          </w:p>
        </w:tc>
      </w:tr>
    </w:tbl>
    <w:p w14:paraId="39EBD737" w14:textId="77777777" w:rsidR="00E016BD" w:rsidRDefault="00E016BD">
      <w:pPr>
        <w:spacing w:after="100"/>
      </w:pPr>
      <w:r>
        <w:t> </w:t>
      </w:r>
    </w:p>
    <w:p w14:paraId="27AC3C43" w14:textId="77777777" w:rsidR="00E016BD" w:rsidRDefault="00E016BD">
      <w:pPr>
        <w:spacing w:after="100"/>
      </w:pPr>
      <w:r>
        <w:t>Data generowania dokumentu: 29 marca 2021</w:t>
      </w:r>
    </w:p>
    <w:sectPr w:rsidR="00E016BD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27B5" w14:textId="77777777" w:rsidR="00363F76" w:rsidRDefault="00363F76">
      <w:r>
        <w:separator/>
      </w:r>
    </w:p>
  </w:endnote>
  <w:endnote w:type="continuationSeparator" w:id="0">
    <w:p w14:paraId="29BCC3D4" w14:textId="77777777" w:rsidR="00363F76" w:rsidRDefault="0036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6BBB" w14:textId="77777777" w:rsidR="00E016BD" w:rsidRDefault="00E016BD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5D4A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751F" w14:textId="77777777" w:rsidR="00E016BD" w:rsidRDefault="00E016BD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5D4A6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0A3AB" w14:textId="77777777" w:rsidR="00363F76" w:rsidRDefault="00363F76">
      <w:r>
        <w:separator/>
      </w:r>
    </w:p>
  </w:footnote>
  <w:footnote w:type="continuationSeparator" w:id="0">
    <w:p w14:paraId="7EE3C33F" w14:textId="77777777" w:rsidR="00363F76" w:rsidRDefault="0036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EE"/>
    <w:rsid w:val="000008EE"/>
    <w:rsid w:val="00363F76"/>
    <w:rsid w:val="005D4A6C"/>
    <w:rsid w:val="006071F8"/>
    <w:rsid w:val="00D017BD"/>
    <w:rsid w:val="00E016BD"/>
    <w:rsid w:val="00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8E03D"/>
  <w14:defaultImageDpi w14:val="0"/>
  <w15:docId w15:val="{17A5D4D1-9B8D-4616-9591-74479D1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4775</Characters>
  <Application>Microsoft Office Word</Application>
  <DocSecurity>4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Wypych</dc:creator>
  <cp:keywords/>
  <dc:description/>
  <cp:lastModifiedBy>Monika Ksiazek</cp:lastModifiedBy>
  <cp:revision>2</cp:revision>
  <dcterms:created xsi:type="dcterms:W3CDTF">2021-03-30T10:46:00Z</dcterms:created>
  <dcterms:modified xsi:type="dcterms:W3CDTF">2021-03-30T10:46:00Z</dcterms:modified>
</cp:coreProperties>
</file>