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66F4" w14:textId="6BD01928" w:rsidR="006B339E" w:rsidRPr="006B339E" w:rsidRDefault="00F377EA" w:rsidP="006B339E">
      <w:pPr>
        <w:jc w:val="right"/>
        <w:rPr>
          <w:sz w:val="22"/>
          <w:szCs w:val="22"/>
        </w:rPr>
      </w:pPr>
      <w:r>
        <w:rPr>
          <w:sz w:val="22"/>
          <w:szCs w:val="22"/>
        </w:rPr>
        <w:t>i</w:t>
      </w:r>
      <w:r w:rsidR="006B339E" w:rsidRPr="006B339E">
        <w:rPr>
          <w:sz w:val="22"/>
          <w:szCs w:val="22"/>
        </w:rPr>
        <w:t>nformacja prasowa</w:t>
      </w:r>
      <w:r w:rsidR="007660BE">
        <w:rPr>
          <w:sz w:val="22"/>
          <w:szCs w:val="22"/>
        </w:rPr>
        <w:t>,</w:t>
      </w:r>
      <w:r w:rsidR="006B339E" w:rsidRPr="006B339E">
        <w:rPr>
          <w:sz w:val="22"/>
          <w:szCs w:val="22"/>
        </w:rPr>
        <w:t xml:space="preserve"> 14 października 2021 r. </w:t>
      </w:r>
    </w:p>
    <w:p w14:paraId="5BCE5E86" w14:textId="60CD8AE8" w:rsidR="006B339E" w:rsidRPr="00A771FA" w:rsidRDefault="006B339E" w:rsidP="00A771FA">
      <w:pPr>
        <w:pStyle w:val="Tytu"/>
        <w:spacing w:after="240"/>
        <w:rPr>
          <w:rFonts w:asciiTheme="minorHAnsi" w:hAnsiTheme="minorHAnsi" w:cstheme="minorHAnsi"/>
          <w:b/>
          <w:bCs/>
          <w:spacing w:val="0"/>
          <w:sz w:val="28"/>
          <w:szCs w:val="28"/>
        </w:rPr>
      </w:pPr>
      <w:r w:rsidRPr="00A771FA">
        <w:rPr>
          <w:rFonts w:asciiTheme="minorHAnsi" w:hAnsiTheme="minorHAnsi" w:cstheme="minorHAnsi"/>
          <w:b/>
          <w:bCs/>
          <w:spacing w:val="0"/>
          <w:sz w:val="28"/>
          <w:szCs w:val="28"/>
        </w:rPr>
        <w:t xml:space="preserve">Czas na wolontariat </w:t>
      </w:r>
      <w:r w:rsidR="00522A9A">
        <w:rPr>
          <w:rFonts w:asciiTheme="minorHAnsi" w:hAnsiTheme="minorHAnsi" w:cstheme="minorHAnsi"/>
          <w:b/>
          <w:bCs/>
          <w:spacing w:val="0"/>
          <w:sz w:val="28"/>
          <w:szCs w:val="28"/>
        </w:rPr>
        <w:t>wśród seniorów</w:t>
      </w:r>
    </w:p>
    <w:p w14:paraId="69B60C49" w14:textId="6468B3E9" w:rsidR="006B339E" w:rsidRPr="007F31B8" w:rsidRDefault="006B339E" w:rsidP="00F2019E">
      <w:pPr>
        <w:rPr>
          <w:b/>
          <w:shd w:val="clear" w:color="auto" w:fill="FFFFFF"/>
        </w:rPr>
      </w:pPr>
      <w:r w:rsidRPr="001D4A2D">
        <w:rPr>
          <w:b/>
        </w:rPr>
        <w:t>21 października w Parku Przemysłowo Technologiczny</w:t>
      </w:r>
      <w:r w:rsidR="005127CA" w:rsidRPr="001D4A2D">
        <w:rPr>
          <w:b/>
        </w:rPr>
        <w:t>m</w:t>
      </w:r>
      <w:r w:rsidRPr="001D4A2D">
        <w:rPr>
          <w:b/>
        </w:rPr>
        <w:t xml:space="preserve"> – Orlen Centrum Usług Korporacyjnych w Płocku odbędzie się </w:t>
      </w:r>
      <w:r w:rsidRPr="001D4A2D">
        <w:rPr>
          <w:b/>
          <w:shd w:val="clear" w:color="auto" w:fill="FFFFFF"/>
        </w:rPr>
        <w:t>konferencja „Wolontariat opiekuńczy”</w:t>
      </w:r>
      <w:r w:rsidR="00D0493C">
        <w:rPr>
          <w:b/>
          <w:shd w:val="clear" w:color="auto" w:fill="FFFFFF"/>
        </w:rPr>
        <w:t xml:space="preserve"> </w:t>
      </w:r>
      <w:r w:rsidR="001345CD">
        <w:rPr>
          <w:b/>
          <w:shd w:val="clear" w:color="auto" w:fill="FFFFFF"/>
        </w:rPr>
        <w:t xml:space="preserve">dla podregionu płockiego </w:t>
      </w:r>
      <w:r w:rsidR="00D0493C">
        <w:rPr>
          <w:b/>
          <w:shd w:val="clear" w:color="auto" w:fill="FFFFFF"/>
        </w:rPr>
        <w:t>organizowana przez Mazowieckie Centrum Polityki Społecznej</w:t>
      </w:r>
      <w:r w:rsidRPr="001D4A2D">
        <w:rPr>
          <w:b/>
          <w:shd w:val="clear" w:color="auto" w:fill="FFFFFF"/>
        </w:rPr>
        <w:t xml:space="preserve">. Głównym </w:t>
      </w:r>
      <w:r w:rsidR="00D0493C">
        <w:rPr>
          <w:b/>
          <w:shd w:val="clear" w:color="auto" w:fill="FFFFFF"/>
        </w:rPr>
        <w:t>celem spotkania jest</w:t>
      </w:r>
      <w:r w:rsidRPr="001D4A2D">
        <w:rPr>
          <w:b/>
          <w:shd w:val="clear" w:color="auto" w:fill="FFFFFF"/>
        </w:rPr>
        <w:t xml:space="preserve"> rozpowszechnianie idei wolontariatu opiekuńczego na rzecz osób starszych i</w:t>
      </w:r>
      <w:r w:rsidR="001D4A2D">
        <w:rPr>
          <w:b/>
          <w:shd w:val="clear" w:color="auto" w:fill="FFFFFF"/>
        </w:rPr>
        <w:t> </w:t>
      </w:r>
      <w:r w:rsidRPr="001D4A2D">
        <w:rPr>
          <w:b/>
          <w:shd w:val="clear" w:color="auto" w:fill="FFFFFF"/>
        </w:rPr>
        <w:t>chorych oraz rozwijanie wrażliwości i otwartości na potrzeby drugiego człowieka.</w:t>
      </w:r>
    </w:p>
    <w:p w14:paraId="74E58CAB" w14:textId="53FB0158" w:rsidR="007660BE" w:rsidRDefault="006B339E" w:rsidP="00F2019E">
      <w:pPr>
        <w:pStyle w:val="v1msonormal"/>
        <w:shd w:val="clear" w:color="auto" w:fill="FFFFFF"/>
        <w:spacing w:before="0" w:beforeAutospacing="0" w:after="120" w:afterAutospacing="0" w:line="276" w:lineRule="auto"/>
        <w:rPr>
          <w:rFonts w:ascii="Calibri" w:hAnsi="Calibri" w:cs="Calibri"/>
          <w:sz w:val="26"/>
          <w:szCs w:val="26"/>
        </w:rPr>
      </w:pPr>
      <w:r w:rsidRPr="00D0493C">
        <w:rPr>
          <w:rFonts w:ascii="Calibri" w:hAnsi="Calibri" w:cs="Calibri"/>
          <w:sz w:val="26"/>
          <w:szCs w:val="26"/>
        </w:rPr>
        <w:t xml:space="preserve">Mazowieckie Centrum Polityki Społecznej </w:t>
      </w:r>
      <w:r w:rsidR="00D0493C" w:rsidRPr="00D0493C">
        <w:rPr>
          <w:rFonts w:ascii="Calibri" w:hAnsi="Calibri" w:cs="Calibri"/>
          <w:sz w:val="26"/>
          <w:szCs w:val="26"/>
        </w:rPr>
        <w:t xml:space="preserve">cyklicznie organizuje w różnych podregionach konferencje dotyczące osób starszych. W tym roku poświęcone są </w:t>
      </w:r>
      <w:r w:rsidR="00D0493C">
        <w:rPr>
          <w:rFonts w:ascii="Calibri" w:hAnsi="Calibri" w:cs="Calibri"/>
          <w:sz w:val="26"/>
          <w:szCs w:val="26"/>
        </w:rPr>
        <w:t xml:space="preserve">one </w:t>
      </w:r>
      <w:r w:rsidRPr="00D0493C">
        <w:rPr>
          <w:rFonts w:ascii="Calibri" w:hAnsi="Calibri" w:cs="Calibri"/>
          <w:sz w:val="26"/>
          <w:szCs w:val="26"/>
        </w:rPr>
        <w:t xml:space="preserve">promowaniu dobrych praktyk </w:t>
      </w:r>
      <w:proofErr w:type="spellStart"/>
      <w:r w:rsidRPr="00D0493C">
        <w:rPr>
          <w:rFonts w:ascii="Calibri" w:hAnsi="Calibri" w:cs="Calibri"/>
          <w:sz w:val="26"/>
          <w:szCs w:val="26"/>
        </w:rPr>
        <w:t>wolontariackich</w:t>
      </w:r>
      <w:proofErr w:type="spellEnd"/>
      <w:r w:rsidR="00D0493C" w:rsidRPr="00D0493C">
        <w:rPr>
          <w:rFonts w:ascii="Calibri" w:hAnsi="Calibri" w:cs="Calibri"/>
          <w:sz w:val="26"/>
          <w:szCs w:val="26"/>
        </w:rPr>
        <w:t xml:space="preserve"> wśród seniorów. W ubiegłym tygodniu odbyła się już </w:t>
      </w:r>
      <w:r w:rsidR="007F31B8">
        <w:rPr>
          <w:rFonts w:ascii="Calibri" w:hAnsi="Calibri" w:cs="Calibri"/>
          <w:sz w:val="26"/>
          <w:szCs w:val="26"/>
        </w:rPr>
        <w:t xml:space="preserve">taka </w:t>
      </w:r>
      <w:r w:rsidR="00D0493C" w:rsidRPr="00D0493C">
        <w:rPr>
          <w:rFonts w:ascii="Calibri" w:hAnsi="Calibri" w:cs="Calibri"/>
          <w:sz w:val="26"/>
          <w:szCs w:val="26"/>
        </w:rPr>
        <w:t>w Ostroł</w:t>
      </w:r>
      <w:r w:rsidR="00D0493C">
        <w:rPr>
          <w:rFonts w:ascii="Calibri" w:hAnsi="Calibri" w:cs="Calibri"/>
          <w:sz w:val="26"/>
          <w:szCs w:val="26"/>
        </w:rPr>
        <w:t>ę</w:t>
      </w:r>
      <w:r w:rsidR="00D0493C" w:rsidRPr="00D0493C">
        <w:rPr>
          <w:rFonts w:ascii="Calibri" w:hAnsi="Calibri" w:cs="Calibri"/>
          <w:sz w:val="26"/>
          <w:szCs w:val="26"/>
        </w:rPr>
        <w:t xml:space="preserve">ce. Teraz można zgłaszać się na </w:t>
      </w:r>
      <w:r w:rsidR="00D0493C">
        <w:rPr>
          <w:rFonts w:ascii="Calibri" w:hAnsi="Calibri" w:cs="Calibri"/>
          <w:sz w:val="26"/>
          <w:szCs w:val="26"/>
        </w:rPr>
        <w:t>organizowaną w Płocku.</w:t>
      </w:r>
    </w:p>
    <w:p w14:paraId="5F6F709F" w14:textId="7409FEBB" w:rsidR="00F216B8" w:rsidRPr="00F216B8" w:rsidRDefault="00F216B8" w:rsidP="00F216B8">
      <w:pPr>
        <w:pStyle w:val="Nagwek1"/>
        <w:rPr>
          <w:sz w:val="26"/>
          <w:szCs w:val="26"/>
        </w:rPr>
      </w:pPr>
      <w:r w:rsidRPr="00F216B8">
        <w:rPr>
          <w:sz w:val="26"/>
          <w:szCs w:val="26"/>
        </w:rPr>
        <w:t>Wzajemne uczenie się siebie</w:t>
      </w:r>
    </w:p>
    <w:p w14:paraId="4B8FC3EE" w14:textId="3181C032" w:rsidR="007660BE" w:rsidRPr="00D0493C" w:rsidRDefault="007660BE" w:rsidP="00F2019E">
      <w:pPr>
        <w:pStyle w:val="Cytat"/>
        <w:spacing w:before="0" w:after="120"/>
        <w:ind w:left="0" w:right="0"/>
        <w:jc w:val="left"/>
        <w:rPr>
          <w:color w:val="auto"/>
        </w:rPr>
      </w:pPr>
      <w:r w:rsidRPr="00D0493C">
        <w:rPr>
          <w:color w:val="auto"/>
        </w:rPr>
        <w:t xml:space="preserve">– </w:t>
      </w:r>
      <w:r w:rsidR="00D0493C" w:rsidRPr="00D0493C">
        <w:rPr>
          <w:color w:val="auto"/>
        </w:rPr>
        <w:t>B</w:t>
      </w:r>
      <w:r w:rsidRPr="00D0493C">
        <w:rPr>
          <w:color w:val="auto"/>
        </w:rPr>
        <w:t>ędziemy</w:t>
      </w:r>
      <w:r w:rsidR="006433EE" w:rsidRPr="00D0493C">
        <w:rPr>
          <w:color w:val="auto"/>
        </w:rPr>
        <w:t xml:space="preserve"> rozmawiać o tym</w:t>
      </w:r>
      <w:r w:rsidRPr="00D0493C">
        <w:rPr>
          <w:color w:val="auto"/>
        </w:rPr>
        <w:t>,</w:t>
      </w:r>
      <w:r w:rsidR="006433EE" w:rsidRPr="00D0493C">
        <w:rPr>
          <w:color w:val="auto"/>
        </w:rPr>
        <w:t xml:space="preserve"> co jest najbardziej istotne</w:t>
      </w:r>
      <w:r w:rsidRPr="00D0493C">
        <w:rPr>
          <w:color w:val="auto"/>
        </w:rPr>
        <w:t xml:space="preserve"> – o </w:t>
      </w:r>
      <w:r w:rsidR="006433EE" w:rsidRPr="00D0493C">
        <w:rPr>
          <w:color w:val="auto"/>
        </w:rPr>
        <w:t>wolontariacie opiekuńczym, który jest wyraźnie potrzebny</w:t>
      </w:r>
      <w:r w:rsidRPr="00D0493C">
        <w:rPr>
          <w:color w:val="auto"/>
        </w:rPr>
        <w:t xml:space="preserve"> w </w:t>
      </w:r>
      <w:r w:rsidR="006433EE" w:rsidRPr="00D0493C">
        <w:rPr>
          <w:color w:val="auto"/>
        </w:rPr>
        <w:t>czas</w:t>
      </w:r>
      <w:r w:rsidRPr="00D0493C">
        <w:rPr>
          <w:color w:val="auto"/>
        </w:rPr>
        <w:t>ie</w:t>
      </w:r>
      <w:r w:rsidR="006433EE" w:rsidRPr="00D0493C">
        <w:rPr>
          <w:color w:val="auto"/>
        </w:rPr>
        <w:t xml:space="preserve"> pandemii. Okazuje się, że</w:t>
      </w:r>
      <w:r w:rsidR="007F31B8">
        <w:rPr>
          <w:color w:val="auto"/>
        </w:rPr>
        <w:t> </w:t>
      </w:r>
      <w:r w:rsidR="006433EE" w:rsidRPr="00D0493C">
        <w:rPr>
          <w:color w:val="auto"/>
        </w:rPr>
        <w:t>pandemia odsłoniła wszy</w:t>
      </w:r>
      <w:r w:rsidRPr="00D0493C">
        <w:rPr>
          <w:color w:val="auto"/>
        </w:rPr>
        <w:t>s</w:t>
      </w:r>
      <w:r w:rsidR="006433EE" w:rsidRPr="00D0493C">
        <w:rPr>
          <w:color w:val="auto"/>
        </w:rPr>
        <w:t xml:space="preserve">tkie obawy i problemy ludzi starszych. </w:t>
      </w:r>
      <w:r w:rsidRPr="00D0493C">
        <w:rPr>
          <w:color w:val="auto"/>
        </w:rPr>
        <w:t>S</w:t>
      </w:r>
      <w:r w:rsidR="006433EE" w:rsidRPr="00D0493C">
        <w:rPr>
          <w:color w:val="auto"/>
        </w:rPr>
        <w:t xml:space="preserve">amorząd województwa mazowieckiego oraz Mazowieckie Centrum Polityki społecznej </w:t>
      </w:r>
      <w:r w:rsidRPr="00D0493C">
        <w:rPr>
          <w:color w:val="auto"/>
        </w:rPr>
        <w:t>stara</w:t>
      </w:r>
      <w:r w:rsidR="00D0493C">
        <w:rPr>
          <w:color w:val="auto"/>
        </w:rPr>
        <w:t>ją</w:t>
      </w:r>
      <w:r w:rsidRPr="00D0493C">
        <w:rPr>
          <w:color w:val="auto"/>
        </w:rPr>
        <w:t xml:space="preserve"> się pomóc seniorom w tym najtrudniejszym czasie. To ma być odpowiedź na</w:t>
      </w:r>
      <w:r w:rsidR="00710D07">
        <w:rPr>
          <w:color w:val="auto"/>
        </w:rPr>
        <w:t> </w:t>
      </w:r>
      <w:r w:rsidRPr="00D0493C">
        <w:rPr>
          <w:color w:val="auto"/>
        </w:rPr>
        <w:t>potrzeby ludzi chorych, samotnych i starszych, ponieważ największą wartością wolontariatu jest obecność drugiego człowieka</w:t>
      </w:r>
      <w:r w:rsidR="00A771FA">
        <w:rPr>
          <w:color w:val="auto"/>
        </w:rPr>
        <w:t xml:space="preserve">. Warto pamiętać, że osoby, które zajmują się wolontariatem, też dużo zyskują </w:t>
      </w:r>
      <w:r w:rsidR="00710D07">
        <w:rPr>
          <w:color w:val="auto"/>
        </w:rPr>
        <w:t>–</w:t>
      </w:r>
      <w:r w:rsidR="00A771FA">
        <w:rPr>
          <w:color w:val="auto"/>
        </w:rPr>
        <w:t xml:space="preserve"> </w:t>
      </w:r>
      <w:r w:rsidR="00710D07">
        <w:rPr>
          <w:color w:val="auto"/>
        </w:rPr>
        <w:t>bo to jest ta wzajemność, gdy opiekując się osobami starszymi, wsłuchując się w ich potrzeby, znajdujemy też coś dla siebie</w:t>
      </w:r>
    </w:p>
    <w:p w14:paraId="3D8DB925" w14:textId="4A598733" w:rsidR="006B339E" w:rsidRDefault="007660BE" w:rsidP="00F2019E">
      <w:pPr>
        <w:pStyle w:val="v1msonormal"/>
        <w:shd w:val="clear" w:color="auto" w:fill="FFFFFF"/>
        <w:spacing w:before="0" w:beforeAutospacing="0" w:after="120" w:afterAutospacing="0" w:line="276" w:lineRule="auto"/>
        <w:rPr>
          <w:rFonts w:ascii="Calibri" w:hAnsi="Calibri" w:cs="Calibri"/>
          <w:sz w:val="26"/>
          <w:szCs w:val="26"/>
        </w:rPr>
      </w:pPr>
      <w:r w:rsidRPr="00D0493C">
        <w:rPr>
          <w:rFonts w:ascii="Calibri" w:hAnsi="Calibri" w:cs="Calibri"/>
          <w:sz w:val="26"/>
          <w:szCs w:val="26"/>
        </w:rPr>
        <w:t xml:space="preserve">– podkreśla </w:t>
      </w:r>
      <w:r w:rsidRPr="00D0493C">
        <w:rPr>
          <w:rFonts w:ascii="Calibri" w:hAnsi="Calibri" w:cs="Calibri"/>
          <w:b/>
          <w:sz w:val="26"/>
          <w:szCs w:val="26"/>
        </w:rPr>
        <w:t>Elżbieta Lanc</w:t>
      </w:r>
      <w:r w:rsidRPr="00D0493C">
        <w:rPr>
          <w:rFonts w:ascii="Calibri" w:hAnsi="Calibri" w:cs="Calibri"/>
          <w:sz w:val="26"/>
          <w:szCs w:val="26"/>
        </w:rPr>
        <w:t xml:space="preserve">, członek zarządu województwa mazowieckiego.  </w:t>
      </w:r>
    </w:p>
    <w:p w14:paraId="64997161" w14:textId="1B301489" w:rsidR="006B339E" w:rsidRDefault="006B339E" w:rsidP="00F2019E">
      <w:r w:rsidRPr="00D0493C">
        <w:t>Wolontariat opiekuńczy to przede wszystkim niesienie pomocy innemu człowiekowi np. w codziennych czynnościach. Celem organizowanych konferencji</w:t>
      </w:r>
      <w:r w:rsidR="00D0493C">
        <w:t xml:space="preserve"> </w:t>
      </w:r>
      <w:r w:rsidRPr="00D0493C">
        <w:t>jest</w:t>
      </w:r>
      <w:r w:rsidR="00F743C6">
        <w:t> </w:t>
      </w:r>
      <w:r w:rsidRPr="00D0493C">
        <w:t>rozpowszechnienie idei wolontariatu w instytucjach oraz nieformalnie w</w:t>
      </w:r>
      <w:r w:rsidR="001736E4">
        <w:t> </w:t>
      </w:r>
      <w:r w:rsidRPr="00D0493C">
        <w:t xml:space="preserve">domach wśród seniorów. </w:t>
      </w:r>
    </w:p>
    <w:p w14:paraId="1E90804C" w14:textId="0F1A6F72" w:rsidR="001A6918" w:rsidRPr="001A6918" w:rsidRDefault="001A6918" w:rsidP="001A6918">
      <w:pPr>
        <w:pStyle w:val="Nagwek1"/>
        <w:rPr>
          <w:sz w:val="26"/>
          <w:szCs w:val="26"/>
        </w:rPr>
      </w:pPr>
      <w:r w:rsidRPr="001A6918">
        <w:rPr>
          <w:sz w:val="26"/>
          <w:szCs w:val="26"/>
        </w:rPr>
        <w:t>Była Ostrołęka, czas na Płock</w:t>
      </w:r>
    </w:p>
    <w:p w14:paraId="01049843" w14:textId="1C7F8EE4" w:rsidR="006B339E" w:rsidRPr="00D0493C" w:rsidRDefault="006B339E" w:rsidP="00F2019E">
      <w:pPr>
        <w:jc w:val="both"/>
      </w:pPr>
      <w:r w:rsidRPr="00D0493C">
        <w:t xml:space="preserve">7 października odbyła się konferencja w Ostrołęce. Natomiast 21 października będzie miała miejsce kolejna – tym razem w Płocku. </w:t>
      </w:r>
    </w:p>
    <w:p w14:paraId="6AA3AC5B" w14:textId="119EDA46" w:rsidR="006B339E" w:rsidRPr="00D0493C" w:rsidRDefault="006B339E" w:rsidP="00F2019E">
      <w:pPr>
        <w:pStyle w:val="Cytat"/>
        <w:spacing w:before="0" w:after="120"/>
        <w:ind w:left="0" w:right="0"/>
        <w:jc w:val="left"/>
        <w:rPr>
          <w:color w:val="auto"/>
        </w:rPr>
      </w:pPr>
      <w:r w:rsidRPr="00D0493C">
        <w:rPr>
          <w:color w:val="auto"/>
        </w:rPr>
        <w:lastRenderedPageBreak/>
        <w:t xml:space="preserve">– To już druga z </w:t>
      </w:r>
      <w:r w:rsidR="00E976B9">
        <w:rPr>
          <w:color w:val="auto"/>
        </w:rPr>
        <w:t xml:space="preserve">cyklu konferencji </w:t>
      </w:r>
      <w:r w:rsidRPr="00D0493C">
        <w:rPr>
          <w:color w:val="auto"/>
        </w:rPr>
        <w:t>dotyczących wolontariatu opiekuńczego. Zapraszamy do udziału w spotkaniu</w:t>
      </w:r>
      <w:r w:rsidR="00E976B9">
        <w:rPr>
          <w:color w:val="auto"/>
        </w:rPr>
        <w:t xml:space="preserve"> przede wszystkim przedstawicieli organizacji pozarządowych i środowisk senioralnych. W trakcie tego spotkania będzie można poznać przykłady dobrych praktyk </w:t>
      </w:r>
      <w:r w:rsidRPr="00D0493C">
        <w:rPr>
          <w:color w:val="auto"/>
        </w:rPr>
        <w:t>i zaangażować się</w:t>
      </w:r>
      <w:r w:rsidR="00D0493C">
        <w:rPr>
          <w:color w:val="auto"/>
        </w:rPr>
        <w:t> </w:t>
      </w:r>
      <w:r w:rsidRPr="00D0493C">
        <w:rPr>
          <w:color w:val="auto"/>
        </w:rPr>
        <w:t xml:space="preserve">w bycie wolontariuszem </w:t>
      </w:r>
    </w:p>
    <w:p w14:paraId="4AEBC0B4" w14:textId="5B0FD7A2" w:rsidR="006B339E" w:rsidRPr="00D0493C" w:rsidRDefault="006B339E" w:rsidP="00F2019E">
      <w:pPr>
        <w:pStyle w:val="v1msonormal"/>
        <w:shd w:val="clear" w:color="auto" w:fill="FFFFFF"/>
        <w:spacing w:before="0" w:beforeAutospacing="0" w:after="120" w:afterAutospacing="0" w:line="276" w:lineRule="auto"/>
        <w:rPr>
          <w:rFonts w:ascii="Calibri" w:hAnsi="Calibri" w:cs="Calibri"/>
          <w:sz w:val="26"/>
          <w:szCs w:val="26"/>
        </w:rPr>
      </w:pPr>
      <w:r w:rsidRPr="00D0493C">
        <w:rPr>
          <w:rFonts w:ascii="Calibri" w:hAnsi="Calibri" w:cs="Calibri"/>
          <w:sz w:val="26"/>
          <w:szCs w:val="26"/>
        </w:rPr>
        <w:t xml:space="preserve">– </w:t>
      </w:r>
      <w:r w:rsidR="00A63D55">
        <w:rPr>
          <w:rFonts w:ascii="Calibri" w:hAnsi="Calibri" w:cs="Calibri"/>
          <w:sz w:val="26"/>
          <w:szCs w:val="26"/>
        </w:rPr>
        <w:t>zachęca</w:t>
      </w:r>
      <w:r w:rsidRPr="00D0493C">
        <w:rPr>
          <w:rFonts w:ascii="Calibri" w:hAnsi="Calibri" w:cs="Calibri"/>
          <w:sz w:val="26"/>
          <w:szCs w:val="26"/>
        </w:rPr>
        <w:t xml:space="preserve"> </w:t>
      </w:r>
      <w:r w:rsidRPr="00D0493C">
        <w:rPr>
          <w:rFonts w:ascii="Calibri" w:hAnsi="Calibri" w:cs="Calibri"/>
          <w:b/>
          <w:sz w:val="26"/>
          <w:szCs w:val="26"/>
        </w:rPr>
        <w:t>Aleksander Kornatowski</w:t>
      </w:r>
      <w:r w:rsidR="006775FF" w:rsidRPr="006775FF">
        <w:rPr>
          <w:rFonts w:ascii="Calibri" w:hAnsi="Calibri" w:cs="Calibri"/>
          <w:bCs/>
          <w:sz w:val="26"/>
          <w:szCs w:val="26"/>
        </w:rPr>
        <w:t>,</w:t>
      </w:r>
      <w:r w:rsidR="006775FF" w:rsidRPr="006775FF">
        <w:rPr>
          <w:rFonts w:ascii="Calibri" w:hAnsi="Calibri" w:cs="Calibri"/>
          <w:sz w:val="26"/>
          <w:szCs w:val="26"/>
        </w:rPr>
        <w:t xml:space="preserve"> </w:t>
      </w:r>
      <w:r w:rsidR="006775FF" w:rsidRPr="00D0493C">
        <w:rPr>
          <w:rFonts w:ascii="Calibri" w:hAnsi="Calibri" w:cs="Calibri"/>
          <w:sz w:val="26"/>
          <w:szCs w:val="26"/>
        </w:rPr>
        <w:t>p.o. dyrektora Mazowieckiego Centrum Polityki Społecznej</w:t>
      </w:r>
      <w:r w:rsidRPr="00D0493C">
        <w:rPr>
          <w:rFonts w:ascii="Calibri" w:hAnsi="Calibri" w:cs="Calibri"/>
          <w:sz w:val="26"/>
          <w:szCs w:val="26"/>
        </w:rPr>
        <w:t xml:space="preserve">. </w:t>
      </w:r>
    </w:p>
    <w:p w14:paraId="514C8957" w14:textId="77777777" w:rsidR="006B339E" w:rsidRPr="00D0493C" w:rsidRDefault="006B339E" w:rsidP="00F2019E">
      <w:pPr>
        <w:pStyle w:val="Nagwek1"/>
        <w:spacing w:before="0"/>
        <w:rPr>
          <w:sz w:val="26"/>
          <w:szCs w:val="26"/>
        </w:rPr>
      </w:pPr>
      <w:r w:rsidRPr="00D0493C">
        <w:rPr>
          <w:sz w:val="26"/>
          <w:szCs w:val="26"/>
        </w:rPr>
        <w:t xml:space="preserve">Co w programie? </w:t>
      </w:r>
    </w:p>
    <w:p w14:paraId="003DA12E" w14:textId="648A9C2A" w:rsidR="006B339E" w:rsidRPr="00D0493C" w:rsidRDefault="006B339E" w:rsidP="00F2019E">
      <w:r w:rsidRPr="00D0493C">
        <w:t>W trakcie prelekcji wolontariat zostanie przedstawiony w kontekście dzisiejszej rzeczywistoś</w:t>
      </w:r>
      <w:r w:rsidR="00D0493C">
        <w:t>ci</w:t>
      </w:r>
      <w:r w:rsidRPr="00D0493C">
        <w:t>. Oprócz informacji teoretycznych, uczestnicy konferencji poszerzą swoją wiedzę na temat jego praktycznej strony na przykładzie przedstawionych przez gości tzw.</w:t>
      </w:r>
      <w:r w:rsidR="00D0493C">
        <w:t xml:space="preserve"> </w:t>
      </w:r>
      <w:r w:rsidRPr="00D0493C">
        <w:t xml:space="preserve">dobrych praktyk. </w:t>
      </w:r>
    </w:p>
    <w:p w14:paraId="575D1BA1" w14:textId="1BB60301" w:rsidR="006B339E" w:rsidRPr="00D0493C" w:rsidRDefault="006B339E" w:rsidP="00F2019E">
      <w:r w:rsidRPr="00D0493C">
        <w:t>Ponadto, uczestnicy dowiedzą się o dużych wieloletnich projektach realizowanych przez organizacje pozarządowe z budżetu województwa mazowieckiego. Rzeczywistość oraz obcowanie z osobami starszymi w naszym społeczeństwie, uświadamia nam, że wolontariat to czas bezcenny i coraz bardziej potrzebny.</w:t>
      </w:r>
    </w:p>
    <w:p w14:paraId="29F9D8FE" w14:textId="5746459E" w:rsidR="006B339E" w:rsidRPr="00D0493C" w:rsidRDefault="006B339E" w:rsidP="00F2019E">
      <w:r w:rsidRPr="00D0493C">
        <w:t>Na zakończenie konferencji</w:t>
      </w:r>
      <w:r w:rsidR="00D0493C">
        <w:t xml:space="preserve"> </w:t>
      </w:r>
      <w:r w:rsidRPr="00D0493C">
        <w:t>wystąpi lokalny zespół senioralny „Radosne Serca” z</w:t>
      </w:r>
      <w:r w:rsidR="00D0493C">
        <w:t> </w:t>
      </w:r>
      <w:r w:rsidRPr="00D0493C">
        <w:t>Łęgu.</w:t>
      </w:r>
    </w:p>
    <w:p w14:paraId="7C543311" w14:textId="77777777" w:rsidR="006B339E" w:rsidRPr="00D0493C" w:rsidRDefault="006B339E" w:rsidP="00F2019E">
      <w:pPr>
        <w:pStyle w:val="Nagwek1"/>
        <w:spacing w:before="0"/>
        <w:rPr>
          <w:sz w:val="26"/>
          <w:szCs w:val="26"/>
        </w:rPr>
      </w:pPr>
      <w:r w:rsidRPr="00D0493C">
        <w:rPr>
          <w:sz w:val="26"/>
          <w:szCs w:val="26"/>
        </w:rPr>
        <w:t xml:space="preserve">Kiedy i gdzie </w:t>
      </w:r>
    </w:p>
    <w:p w14:paraId="453801D8" w14:textId="3D164611" w:rsidR="006B339E" w:rsidRDefault="006B339E" w:rsidP="00F2019E">
      <w:r w:rsidRPr="00D0493C">
        <w:t>Konferencja „Wolontariat opiekuńczy”</w:t>
      </w:r>
      <w:r w:rsidR="007F31B8">
        <w:t xml:space="preserve"> dla</w:t>
      </w:r>
      <w:r w:rsidR="00D0493C">
        <w:t xml:space="preserve"> podregion</w:t>
      </w:r>
      <w:r w:rsidR="007F31B8">
        <w:t>u</w:t>
      </w:r>
      <w:r w:rsidR="00D0493C">
        <w:t xml:space="preserve"> płocki</w:t>
      </w:r>
      <w:r w:rsidR="007F31B8">
        <w:t>ego</w:t>
      </w:r>
      <w:r w:rsidRPr="00D0493C">
        <w:t xml:space="preserve"> odbędzie się 21</w:t>
      </w:r>
      <w:r w:rsidR="007F31B8">
        <w:t> </w:t>
      </w:r>
      <w:r w:rsidRPr="00D0493C">
        <w:t xml:space="preserve">października 2021 r. w godz. 9:00-12:45 </w:t>
      </w:r>
      <w:r w:rsidR="00CD3730">
        <w:t xml:space="preserve">w </w:t>
      </w:r>
      <w:r w:rsidRPr="00D0493C">
        <w:t>Płocki</w:t>
      </w:r>
      <w:r w:rsidR="00CD3730">
        <w:t>m</w:t>
      </w:r>
      <w:r w:rsidRPr="00D0493C">
        <w:t xml:space="preserve"> Park</w:t>
      </w:r>
      <w:r w:rsidR="00CD3730">
        <w:t>u</w:t>
      </w:r>
      <w:r w:rsidRPr="00D0493C">
        <w:t xml:space="preserve"> Przemysłowo Technologiczny</w:t>
      </w:r>
      <w:r w:rsidR="00CD3730">
        <w:t>m</w:t>
      </w:r>
      <w:r w:rsidRPr="00D0493C">
        <w:t xml:space="preserve"> – Orlen Centrum Usług Korporacyjnych</w:t>
      </w:r>
      <w:r w:rsidR="00CD3730">
        <w:t xml:space="preserve"> przy </w:t>
      </w:r>
      <w:r w:rsidRPr="00D0493C">
        <w:t>ul.</w:t>
      </w:r>
      <w:r w:rsidR="007F31B8">
        <w:t> </w:t>
      </w:r>
      <w:r w:rsidRPr="00D0493C">
        <w:t>Łukasiewicza 39</w:t>
      </w:r>
      <w:r w:rsidR="00CD3730">
        <w:t xml:space="preserve"> w </w:t>
      </w:r>
      <w:r w:rsidRPr="00D0493C">
        <w:t>Płock</w:t>
      </w:r>
      <w:r w:rsidR="00CD3730">
        <w:t>u</w:t>
      </w:r>
      <w:r w:rsidRPr="00D0493C">
        <w:t>.</w:t>
      </w:r>
    </w:p>
    <w:p w14:paraId="3918FA51" w14:textId="63D9CA7D" w:rsidR="006050FA" w:rsidRDefault="00FD4EE3" w:rsidP="00F2019E">
      <w:r w:rsidRPr="00D0493C">
        <w:rPr>
          <w:shd w:val="clear" w:color="auto" w:fill="FFFFFF"/>
        </w:rPr>
        <w:t>Udział w konferencji jest bezpłatny.</w:t>
      </w:r>
      <w:r>
        <w:rPr>
          <w:shd w:val="clear" w:color="auto" w:fill="FFFFFF"/>
        </w:rPr>
        <w:t xml:space="preserve"> Liczba </w:t>
      </w:r>
      <w:r w:rsidRPr="00D0493C">
        <w:rPr>
          <w:shd w:val="clear" w:color="auto" w:fill="FFFFFF"/>
        </w:rPr>
        <w:t xml:space="preserve">miejsc </w:t>
      </w:r>
      <w:r>
        <w:rPr>
          <w:shd w:val="clear" w:color="auto" w:fill="FFFFFF"/>
        </w:rPr>
        <w:t xml:space="preserve">jest </w:t>
      </w:r>
      <w:r w:rsidRPr="00D0493C">
        <w:rPr>
          <w:shd w:val="clear" w:color="auto" w:fill="FFFFFF"/>
        </w:rPr>
        <w:t>ograniczona – decyduje kolejność zgłoszeń.</w:t>
      </w:r>
      <w:r>
        <w:rPr>
          <w:shd w:val="clear" w:color="auto" w:fill="FFFFFF"/>
        </w:rPr>
        <w:t xml:space="preserve"> </w:t>
      </w:r>
      <w:r w:rsidR="006050FA">
        <w:t>Aby wziąć w niej udział, trzeba się zarejestrować:</w:t>
      </w:r>
    </w:p>
    <w:p w14:paraId="1A8AC196" w14:textId="5E7EC44B" w:rsidR="006050FA" w:rsidRPr="00D0493C" w:rsidRDefault="009E6E7C" w:rsidP="00F2019E">
      <w:hyperlink r:id="rId7" w:history="1">
        <w:r w:rsidR="006050FA" w:rsidRPr="0065376F">
          <w:rPr>
            <w:rStyle w:val="Hipercze"/>
          </w:rPr>
          <w:t>https://rekrutacja-plock.konfeo.com/pl/groups</w:t>
        </w:r>
      </w:hyperlink>
    </w:p>
    <w:p w14:paraId="1B6D4742" w14:textId="752162DC" w:rsidR="006B339E" w:rsidRPr="001711AC" w:rsidRDefault="00D0493C" w:rsidP="00F2019E">
      <w:pPr>
        <w:rPr>
          <w:shd w:val="clear" w:color="auto" w:fill="FFFFFF"/>
        </w:rPr>
      </w:pPr>
      <w:r>
        <w:rPr>
          <w:shd w:val="clear" w:color="auto" w:fill="FFFFFF"/>
        </w:rPr>
        <w:t xml:space="preserve">Uczestnikom zapewniany jest </w:t>
      </w:r>
      <w:r w:rsidR="006B339E" w:rsidRPr="00D0493C">
        <w:rPr>
          <w:shd w:val="clear" w:color="auto" w:fill="FFFFFF"/>
        </w:rPr>
        <w:t>serwis kawowy wraz z poczęstunkiem oraz materiały konferencyjne.</w:t>
      </w:r>
      <w:r w:rsidR="001711AC">
        <w:rPr>
          <w:shd w:val="clear" w:color="auto" w:fill="FFFFFF"/>
        </w:rPr>
        <w:t xml:space="preserve"> </w:t>
      </w:r>
      <w:r w:rsidR="001711AC">
        <w:t xml:space="preserve"> </w:t>
      </w:r>
      <w:r w:rsidR="001711AC">
        <w:rPr>
          <w:rStyle w:val="Hipercze"/>
          <w:color w:val="auto"/>
          <w:u w:val="none"/>
          <w:shd w:val="clear" w:color="auto" w:fill="FFFFFF"/>
        </w:rPr>
        <w:t xml:space="preserve"> </w:t>
      </w:r>
    </w:p>
    <w:p w14:paraId="4696D138" w14:textId="11B0BED0" w:rsidR="006B339E" w:rsidRPr="00D0493C" w:rsidRDefault="006B339E" w:rsidP="00F2019E">
      <w:pPr>
        <w:rPr>
          <w:shd w:val="clear" w:color="auto" w:fill="FFFFFF"/>
        </w:rPr>
      </w:pPr>
    </w:p>
    <w:p w14:paraId="5952E4E8" w14:textId="77777777" w:rsidR="004D5B7F" w:rsidRPr="004D5B7F" w:rsidRDefault="004D5B7F" w:rsidP="00710D07">
      <w:pPr>
        <w:spacing w:after="0" w:line="240" w:lineRule="auto"/>
        <w:rPr>
          <w:i/>
          <w:color w:val="808080" w:themeColor="background1" w:themeShade="80"/>
          <w:sz w:val="22"/>
          <w:szCs w:val="22"/>
          <w:shd w:val="clear" w:color="auto" w:fill="FFFFFF"/>
        </w:rPr>
      </w:pPr>
      <w:r w:rsidRPr="004D5B7F">
        <w:rPr>
          <w:i/>
          <w:color w:val="808080" w:themeColor="background1" w:themeShade="80"/>
          <w:sz w:val="22"/>
          <w:szCs w:val="22"/>
          <w:shd w:val="clear" w:color="auto" w:fill="FFFFFF"/>
        </w:rPr>
        <w:t>Hanna Maliszewska</w:t>
      </w:r>
    </w:p>
    <w:p w14:paraId="5C248AFF" w14:textId="77777777" w:rsidR="004D5B7F" w:rsidRPr="004D5B7F" w:rsidRDefault="004D5B7F" w:rsidP="00710D07">
      <w:pPr>
        <w:spacing w:after="0" w:line="240" w:lineRule="auto"/>
        <w:rPr>
          <w:i/>
          <w:color w:val="808080" w:themeColor="background1" w:themeShade="80"/>
          <w:sz w:val="22"/>
          <w:szCs w:val="22"/>
          <w:shd w:val="clear" w:color="auto" w:fill="FFFFFF"/>
        </w:rPr>
      </w:pPr>
      <w:r w:rsidRPr="004D5B7F">
        <w:rPr>
          <w:i/>
          <w:color w:val="808080" w:themeColor="background1" w:themeShade="80"/>
          <w:sz w:val="22"/>
          <w:szCs w:val="22"/>
          <w:shd w:val="clear" w:color="auto" w:fill="FFFFFF"/>
        </w:rPr>
        <w:t>rzeczniczka prasowa</w:t>
      </w:r>
    </w:p>
    <w:p w14:paraId="00F53600" w14:textId="77777777" w:rsidR="004D5B7F" w:rsidRPr="004D5B7F" w:rsidRDefault="004D5B7F" w:rsidP="00710D07">
      <w:pPr>
        <w:spacing w:after="0" w:line="240" w:lineRule="auto"/>
        <w:rPr>
          <w:i/>
          <w:color w:val="808080" w:themeColor="background1" w:themeShade="80"/>
          <w:sz w:val="22"/>
          <w:szCs w:val="22"/>
          <w:shd w:val="clear" w:color="auto" w:fill="FFFFFF"/>
        </w:rPr>
      </w:pPr>
      <w:r w:rsidRPr="004D5B7F">
        <w:rPr>
          <w:i/>
          <w:color w:val="808080" w:themeColor="background1" w:themeShade="80"/>
          <w:sz w:val="22"/>
          <w:szCs w:val="22"/>
          <w:shd w:val="clear" w:color="auto" w:fill="FFFFFF"/>
        </w:rPr>
        <w:t xml:space="preserve">Mazowieckie Centrum Polityki Społecznej </w:t>
      </w:r>
    </w:p>
    <w:p w14:paraId="5A255DEA" w14:textId="77777777" w:rsidR="004D5B7F" w:rsidRPr="004D5B7F" w:rsidRDefault="004D5B7F" w:rsidP="00710D07">
      <w:pPr>
        <w:spacing w:after="0" w:line="240" w:lineRule="auto"/>
        <w:rPr>
          <w:i/>
          <w:color w:val="808080" w:themeColor="background1" w:themeShade="80"/>
          <w:sz w:val="22"/>
          <w:szCs w:val="22"/>
          <w:shd w:val="clear" w:color="auto" w:fill="FFFFFF"/>
        </w:rPr>
      </w:pPr>
      <w:r w:rsidRPr="004D5B7F">
        <w:rPr>
          <w:i/>
          <w:color w:val="808080" w:themeColor="background1" w:themeShade="80"/>
          <w:sz w:val="22"/>
          <w:szCs w:val="22"/>
          <w:shd w:val="clear" w:color="auto" w:fill="FFFFFF"/>
        </w:rPr>
        <w:t>tel. 798 810 794,</w:t>
      </w:r>
    </w:p>
    <w:p w14:paraId="1CA06328" w14:textId="080228ED" w:rsidR="00240B46" w:rsidRPr="00754118" w:rsidRDefault="004D5B7F" w:rsidP="004B26E4">
      <w:pPr>
        <w:spacing w:after="0" w:line="240" w:lineRule="auto"/>
        <w:rPr>
          <w:i/>
          <w:iCs/>
          <w:sz w:val="22"/>
          <w:szCs w:val="22"/>
          <w:lang w:val="en-US"/>
        </w:rPr>
      </w:pPr>
      <w:r w:rsidRPr="004D5B7F">
        <w:rPr>
          <w:i/>
          <w:color w:val="808080" w:themeColor="background1" w:themeShade="80"/>
          <w:sz w:val="22"/>
          <w:szCs w:val="22"/>
          <w:shd w:val="clear" w:color="auto" w:fill="FFFFFF"/>
        </w:rPr>
        <w:t>e-mail rzecznik@mcps.com.pl</w:t>
      </w:r>
    </w:p>
    <w:sectPr w:rsidR="00240B46" w:rsidRPr="00754118" w:rsidSect="00481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D62FF" w14:textId="77777777" w:rsidR="009E6E7C" w:rsidRDefault="009E6E7C">
      <w:pPr>
        <w:spacing w:after="0" w:line="240" w:lineRule="auto"/>
      </w:pPr>
      <w:r>
        <w:separator/>
      </w:r>
    </w:p>
  </w:endnote>
  <w:endnote w:type="continuationSeparator" w:id="0">
    <w:p w14:paraId="7826564C" w14:textId="77777777" w:rsidR="009E6E7C" w:rsidRDefault="009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8652" w14:textId="77777777" w:rsidR="00481787" w:rsidRPr="00DB391B" w:rsidRDefault="00781DBF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0916EB0" wp14:editId="465043A2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0EBAEC9" w14:textId="77777777" w:rsidR="00481787" w:rsidRPr="00481787" w:rsidRDefault="00781DBF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Pr="00481787">
      <w:rPr>
        <w:b/>
        <w:bCs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2C9D3B4D" w14:textId="77777777" w:rsidR="00481787" w:rsidRPr="00DB391B" w:rsidRDefault="00781DBF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26F8B597" w14:textId="77777777" w:rsidR="00481787" w:rsidRPr="00DB391B" w:rsidRDefault="00781DBF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E5B39AC" w14:textId="77777777" w:rsidR="004A09D4" w:rsidRDefault="009E6E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AA95" w14:textId="77777777" w:rsidR="00595FBB" w:rsidRPr="00E779F3" w:rsidRDefault="00781DBF" w:rsidP="00595FBB">
    <w:pPr>
      <w:spacing w:after="0" w:line="240" w:lineRule="auto"/>
      <w:jc w:val="center"/>
      <w:rPr>
        <w:color w:val="595959" w:themeColor="text1" w:themeTint="A6"/>
      </w:rPr>
    </w:pPr>
    <w:r w:rsidRPr="00E779F3">
      <w:rPr>
        <w:rFonts w:ascii="Arial" w:hAnsi="Arial" w:cs="Arial"/>
        <w:noProof/>
        <w:color w:val="595959" w:themeColor="text1" w:themeTint="A6"/>
      </w:rPr>
      <w:drawing>
        <wp:inline distT="114300" distB="114300" distL="114300" distR="114300" wp14:anchorId="103F74B2" wp14:editId="6D6C9825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rPr>
        <w:color w:val="595959" w:themeColor="text1" w:themeTint="A6"/>
      </w:r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374200C1" w14:textId="77777777" w:rsidR="00595FBB" w:rsidRPr="00E779F3" w:rsidRDefault="00781DBF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E779F3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E779F3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E779F3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Pr="00E779F3">
          <w:rPr>
            <w:b/>
            <w:bCs/>
            <w:color w:val="595959" w:themeColor="text1" w:themeTint="A6"/>
            <w:sz w:val="24"/>
            <w:szCs w:val="24"/>
          </w:rPr>
          <w:t>2</w:t>
        </w:r>
        <w:r w:rsidRPr="00E779F3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7A23B1DE" w14:textId="77777777" w:rsidR="00595FBB" w:rsidRPr="00E779F3" w:rsidRDefault="00781DBF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E779F3">
      <w:rPr>
        <w:b/>
        <w:bCs/>
        <w:color w:val="595959" w:themeColor="text1" w:themeTint="A6"/>
      </w:rPr>
      <w:t>ul. Grzybowska 80/82, 00-844 Warszawa, tel.: 22 376 85 00</w:t>
    </w:r>
  </w:p>
  <w:p w14:paraId="466B95F9" w14:textId="77777777" w:rsidR="00595FBB" w:rsidRPr="00E779F3" w:rsidRDefault="00781DBF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E779F3">
      <w:rPr>
        <w:b/>
        <w:bCs/>
        <w:color w:val="595959" w:themeColor="text1" w:themeTint="A6"/>
      </w:rPr>
      <w:t>www.mcps.com.pl, e-mail: mcps@mcps.com.pl</w:t>
    </w:r>
  </w:p>
  <w:p w14:paraId="286542E8" w14:textId="77777777" w:rsidR="00DB391B" w:rsidRPr="00E779F3" w:rsidRDefault="009E6E7C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226B" w14:textId="77777777" w:rsidR="00DB391B" w:rsidRPr="00E779F3" w:rsidRDefault="00781DBF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E779F3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60288" behindDoc="0" locked="0" layoutInCell="1" allowOverlap="1" wp14:anchorId="4ACE7663" wp14:editId="5A21FDC9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5934EA" w14:textId="77777777" w:rsidR="00DB391B" w:rsidRPr="00E779F3" w:rsidRDefault="00781DBF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E779F3">
      <w:rPr>
        <w:b/>
        <w:bCs/>
        <w:color w:val="595959" w:themeColor="text1" w:themeTint="A6"/>
      </w:rPr>
      <w:t>ul. Grzybowska 80/82, 00-844 Warszawa, tel.: 22 376 85 00</w:t>
    </w:r>
  </w:p>
  <w:p w14:paraId="404FF13D" w14:textId="77777777" w:rsidR="00DB391B" w:rsidRPr="00E779F3" w:rsidRDefault="00781DBF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E779F3">
      <w:rPr>
        <w:b/>
        <w:bCs/>
        <w:color w:val="595959" w:themeColor="text1" w:themeTint="A6"/>
      </w:rPr>
      <w:t>www.mcps.com.pl, e-mail: mcps@mcps.com.pl</w:t>
    </w:r>
  </w:p>
  <w:p w14:paraId="55E6914B" w14:textId="77777777" w:rsidR="00DB391B" w:rsidRPr="00E779F3" w:rsidRDefault="009E6E7C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EA5C" w14:textId="77777777" w:rsidR="009E6E7C" w:rsidRDefault="009E6E7C">
      <w:pPr>
        <w:spacing w:after="0" w:line="240" w:lineRule="auto"/>
      </w:pPr>
      <w:r>
        <w:separator/>
      </w:r>
    </w:p>
  </w:footnote>
  <w:footnote w:type="continuationSeparator" w:id="0">
    <w:p w14:paraId="288ABF90" w14:textId="77777777" w:rsidR="009E6E7C" w:rsidRDefault="009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D9EE" w14:textId="77777777" w:rsidR="004A09D4" w:rsidRDefault="009E6E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805352F" w14:textId="77777777" w:rsidR="004A09D4" w:rsidRDefault="009E6E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AD62EFB" w14:textId="77777777" w:rsidR="004A09D4" w:rsidRDefault="009E6E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5D52408" w14:textId="77777777" w:rsidR="004A09D4" w:rsidRDefault="009E6E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B1B5" w14:textId="77777777" w:rsidR="004A09D4" w:rsidRDefault="00781D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73CB" w14:textId="77777777" w:rsidR="004A09D4" w:rsidRDefault="00781D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7A15A837" wp14:editId="7D31FA6A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3D"/>
    <w:rsid w:val="000054D0"/>
    <w:rsid w:val="00005755"/>
    <w:rsid w:val="00006D22"/>
    <w:rsid w:val="000104B9"/>
    <w:rsid w:val="00032E33"/>
    <w:rsid w:val="0003354C"/>
    <w:rsid w:val="00033AD2"/>
    <w:rsid w:val="000364D3"/>
    <w:rsid w:val="00041F98"/>
    <w:rsid w:val="00050707"/>
    <w:rsid w:val="00053F67"/>
    <w:rsid w:val="00054889"/>
    <w:rsid w:val="00057C7A"/>
    <w:rsid w:val="00063667"/>
    <w:rsid w:val="000835A0"/>
    <w:rsid w:val="000B7AC6"/>
    <w:rsid w:val="000C006A"/>
    <w:rsid w:val="000F2C1E"/>
    <w:rsid w:val="000F6B14"/>
    <w:rsid w:val="00102E09"/>
    <w:rsid w:val="00123B0E"/>
    <w:rsid w:val="00131B0F"/>
    <w:rsid w:val="0013239E"/>
    <w:rsid w:val="001345CD"/>
    <w:rsid w:val="00134DD5"/>
    <w:rsid w:val="00140004"/>
    <w:rsid w:val="00141AB2"/>
    <w:rsid w:val="0015397D"/>
    <w:rsid w:val="0016126C"/>
    <w:rsid w:val="001704B9"/>
    <w:rsid w:val="001711AC"/>
    <w:rsid w:val="001736E4"/>
    <w:rsid w:val="00182CC3"/>
    <w:rsid w:val="0018728F"/>
    <w:rsid w:val="00190BD9"/>
    <w:rsid w:val="00190D81"/>
    <w:rsid w:val="001965F5"/>
    <w:rsid w:val="001978CE"/>
    <w:rsid w:val="001A192A"/>
    <w:rsid w:val="001A6918"/>
    <w:rsid w:val="001B69DD"/>
    <w:rsid w:val="001C465E"/>
    <w:rsid w:val="001D4A2D"/>
    <w:rsid w:val="001F05C5"/>
    <w:rsid w:val="001F1039"/>
    <w:rsid w:val="001F185B"/>
    <w:rsid w:val="001F52E0"/>
    <w:rsid w:val="00213306"/>
    <w:rsid w:val="002663D5"/>
    <w:rsid w:val="00284EDD"/>
    <w:rsid w:val="00294CD2"/>
    <w:rsid w:val="00297B14"/>
    <w:rsid w:val="002A369A"/>
    <w:rsid w:val="002A7A8F"/>
    <w:rsid w:val="002C480D"/>
    <w:rsid w:val="002C55E3"/>
    <w:rsid w:val="002C5F4A"/>
    <w:rsid w:val="002D5FD1"/>
    <w:rsid w:val="00303E50"/>
    <w:rsid w:val="00303F5A"/>
    <w:rsid w:val="0031565D"/>
    <w:rsid w:val="0032260D"/>
    <w:rsid w:val="003256CF"/>
    <w:rsid w:val="0033014D"/>
    <w:rsid w:val="003331F0"/>
    <w:rsid w:val="00334C72"/>
    <w:rsid w:val="00341E42"/>
    <w:rsid w:val="0036214E"/>
    <w:rsid w:val="00376F6D"/>
    <w:rsid w:val="003A159E"/>
    <w:rsid w:val="003A27A7"/>
    <w:rsid w:val="003A497B"/>
    <w:rsid w:val="003B5728"/>
    <w:rsid w:val="003E67B7"/>
    <w:rsid w:val="004025FB"/>
    <w:rsid w:val="00412871"/>
    <w:rsid w:val="00412FED"/>
    <w:rsid w:val="0041446D"/>
    <w:rsid w:val="00417827"/>
    <w:rsid w:val="0042362A"/>
    <w:rsid w:val="00451142"/>
    <w:rsid w:val="004530EB"/>
    <w:rsid w:val="004560C5"/>
    <w:rsid w:val="00463BCF"/>
    <w:rsid w:val="00465121"/>
    <w:rsid w:val="004812D9"/>
    <w:rsid w:val="004816D7"/>
    <w:rsid w:val="00493039"/>
    <w:rsid w:val="00496D45"/>
    <w:rsid w:val="004B2395"/>
    <w:rsid w:val="004B26E4"/>
    <w:rsid w:val="004B2B7A"/>
    <w:rsid w:val="004C1C24"/>
    <w:rsid w:val="004D5B7F"/>
    <w:rsid w:val="004D76F2"/>
    <w:rsid w:val="004D7E12"/>
    <w:rsid w:val="00500C4A"/>
    <w:rsid w:val="005062C8"/>
    <w:rsid w:val="005127CA"/>
    <w:rsid w:val="00522A9A"/>
    <w:rsid w:val="005243AF"/>
    <w:rsid w:val="0053538D"/>
    <w:rsid w:val="00536417"/>
    <w:rsid w:val="005562B0"/>
    <w:rsid w:val="005840C0"/>
    <w:rsid w:val="0059295E"/>
    <w:rsid w:val="005A16CF"/>
    <w:rsid w:val="005A2ADD"/>
    <w:rsid w:val="005B5E6F"/>
    <w:rsid w:val="005B64D6"/>
    <w:rsid w:val="005F4E33"/>
    <w:rsid w:val="006050FA"/>
    <w:rsid w:val="006301E7"/>
    <w:rsid w:val="00640B22"/>
    <w:rsid w:val="00642520"/>
    <w:rsid w:val="006433EE"/>
    <w:rsid w:val="00647291"/>
    <w:rsid w:val="006631A8"/>
    <w:rsid w:val="00674B08"/>
    <w:rsid w:val="006759E8"/>
    <w:rsid w:val="006769F5"/>
    <w:rsid w:val="00677346"/>
    <w:rsid w:val="006775FF"/>
    <w:rsid w:val="00677D45"/>
    <w:rsid w:val="00680B3D"/>
    <w:rsid w:val="00690625"/>
    <w:rsid w:val="00692CA5"/>
    <w:rsid w:val="006A0430"/>
    <w:rsid w:val="006B339E"/>
    <w:rsid w:val="006B6455"/>
    <w:rsid w:val="006C1FAE"/>
    <w:rsid w:val="006C3B97"/>
    <w:rsid w:val="006E12BD"/>
    <w:rsid w:val="00702250"/>
    <w:rsid w:val="00703C2A"/>
    <w:rsid w:val="00710D07"/>
    <w:rsid w:val="007250A7"/>
    <w:rsid w:val="00743936"/>
    <w:rsid w:val="00754118"/>
    <w:rsid w:val="00756B67"/>
    <w:rsid w:val="00760B9C"/>
    <w:rsid w:val="00762F19"/>
    <w:rsid w:val="007660BE"/>
    <w:rsid w:val="00772834"/>
    <w:rsid w:val="00781DBF"/>
    <w:rsid w:val="00791179"/>
    <w:rsid w:val="007A379B"/>
    <w:rsid w:val="007B344A"/>
    <w:rsid w:val="007C3372"/>
    <w:rsid w:val="007C7DF5"/>
    <w:rsid w:val="007D7CFF"/>
    <w:rsid w:val="007E1DDC"/>
    <w:rsid w:val="007F31B8"/>
    <w:rsid w:val="00813981"/>
    <w:rsid w:val="00814429"/>
    <w:rsid w:val="00831BFA"/>
    <w:rsid w:val="00831DBD"/>
    <w:rsid w:val="00836C40"/>
    <w:rsid w:val="008372DC"/>
    <w:rsid w:val="008603DA"/>
    <w:rsid w:val="00861ECB"/>
    <w:rsid w:val="00865CF4"/>
    <w:rsid w:val="008920D3"/>
    <w:rsid w:val="00895967"/>
    <w:rsid w:val="008A1EED"/>
    <w:rsid w:val="008D3076"/>
    <w:rsid w:val="008E0639"/>
    <w:rsid w:val="00902619"/>
    <w:rsid w:val="00904476"/>
    <w:rsid w:val="009156E1"/>
    <w:rsid w:val="00926978"/>
    <w:rsid w:val="00935AD4"/>
    <w:rsid w:val="00940FC4"/>
    <w:rsid w:val="00943578"/>
    <w:rsid w:val="00955575"/>
    <w:rsid w:val="00956207"/>
    <w:rsid w:val="00975CEC"/>
    <w:rsid w:val="009817B4"/>
    <w:rsid w:val="009901FB"/>
    <w:rsid w:val="00993447"/>
    <w:rsid w:val="00995A90"/>
    <w:rsid w:val="009A4C6A"/>
    <w:rsid w:val="009A4FA1"/>
    <w:rsid w:val="009B387F"/>
    <w:rsid w:val="009C0FC5"/>
    <w:rsid w:val="009C132A"/>
    <w:rsid w:val="009E35BB"/>
    <w:rsid w:val="009E6E7C"/>
    <w:rsid w:val="009F4F5C"/>
    <w:rsid w:val="00A06C7D"/>
    <w:rsid w:val="00A10B7D"/>
    <w:rsid w:val="00A11F09"/>
    <w:rsid w:val="00A32E63"/>
    <w:rsid w:val="00A55001"/>
    <w:rsid w:val="00A5602F"/>
    <w:rsid w:val="00A5675D"/>
    <w:rsid w:val="00A63D55"/>
    <w:rsid w:val="00A668DD"/>
    <w:rsid w:val="00A70424"/>
    <w:rsid w:val="00A71BDC"/>
    <w:rsid w:val="00A771FA"/>
    <w:rsid w:val="00A82D20"/>
    <w:rsid w:val="00A830C2"/>
    <w:rsid w:val="00A83BE6"/>
    <w:rsid w:val="00A852AF"/>
    <w:rsid w:val="00A95F2D"/>
    <w:rsid w:val="00A96F38"/>
    <w:rsid w:val="00A97541"/>
    <w:rsid w:val="00AA6162"/>
    <w:rsid w:val="00AE1120"/>
    <w:rsid w:val="00B01D6D"/>
    <w:rsid w:val="00B03C2B"/>
    <w:rsid w:val="00B14872"/>
    <w:rsid w:val="00B15EBC"/>
    <w:rsid w:val="00B216BE"/>
    <w:rsid w:val="00B26CFD"/>
    <w:rsid w:val="00B50E68"/>
    <w:rsid w:val="00B60074"/>
    <w:rsid w:val="00B61EC7"/>
    <w:rsid w:val="00B63A26"/>
    <w:rsid w:val="00B6685D"/>
    <w:rsid w:val="00B676C7"/>
    <w:rsid w:val="00B84C90"/>
    <w:rsid w:val="00B90E3D"/>
    <w:rsid w:val="00B93D68"/>
    <w:rsid w:val="00BA1B64"/>
    <w:rsid w:val="00BC291B"/>
    <w:rsid w:val="00BD3AAD"/>
    <w:rsid w:val="00BE4FD4"/>
    <w:rsid w:val="00BE63E9"/>
    <w:rsid w:val="00BF563D"/>
    <w:rsid w:val="00C0395C"/>
    <w:rsid w:val="00C17CBA"/>
    <w:rsid w:val="00C25662"/>
    <w:rsid w:val="00C26F18"/>
    <w:rsid w:val="00C3448F"/>
    <w:rsid w:val="00C46C0F"/>
    <w:rsid w:val="00C51E0E"/>
    <w:rsid w:val="00C54ED6"/>
    <w:rsid w:val="00C5528A"/>
    <w:rsid w:val="00C55656"/>
    <w:rsid w:val="00C57525"/>
    <w:rsid w:val="00C70D36"/>
    <w:rsid w:val="00C721AE"/>
    <w:rsid w:val="00CA179B"/>
    <w:rsid w:val="00CB5ED9"/>
    <w:rsid w:val="00CB66C6"/>
    <w:rsid w:val="00CD3730"/>
    <w:rsid w:val="00CF1459"/>
    <w:rsid w:val="00CF487C"/>
    <w:rsid w:val="00D0126D"/>
    <w:rsid w:val="00D0493C"/>
    <w:rsid w:val="00D21730"/>
    <w:rsid w:val="00D22514"/>
    <w:rsid w:val="00D27A6B"/>
    <w:rsid w:val="00D373EB"/>
    <w:rsid w:val="00D40B03"/>
    <w:rsid w:val="00D45D8D"/>
    <w:rsid w:val="00D52800"/>
    <w:rsid w:val="00D5718B"/>
    <w:rsid w:val="00D618C8"/>
    <w:rsid w:val="00D618EE"/>
    <w:rsid w:val="00D7256B"/>
    <w:rsid w:val="00DA2F62"/>
    <w:rsid w:val="00DB22C5"/>
    <w:rsid w:val="00DB27A0"/>
    <w:rsid w:val="00DB433D"/>
    <w:rsid w:val="00DC2433"/>
    <w:rsid w:val="00DC2453"/>
    <w:rsid w:val="00DC366C"/>
    <w:rsid w:val="00DE49A5"/>
    <w:rsid w:val="00DE609B"/>
    <w:rsid w:val="00E140B6"/>
    <w:rsid w:val="00E15D38"/>
    <w:rsid w:val="00E26E3C"/>
    <w:rsid w:val="00E35EF5"/>
    <w:rsid w:val="00E40D55"/>
    <w:rsid w:val="00E51965"/>
    <w:rsid w:val="00E539DE"/>
    <w:rsid w:val="00E55B34"/>
    <w:rsid w:val="00E705FF"/>
    <w:rsid w:val="00E7319F"/>
    <w:rsid w:val="00E779F3"/>
    <w:rsid w:val="00E82BB1"/>
    <w:rsid w:val="00E87F48"/>
    <w:rsid w:val="00E976B9"/>
    <w:rsid w:val="00EA55A4"/>
    <w:rsid w:val="00EB08AE"/>
    <w:rsid w:val="00EE225C"/>
    <w:rsid w:val="00EE2735"/>
    <w:rsid w:val="00EF07D5"/>
    <w:rsid w:val="00EF74E7"/>
    <w:rsid w:val="00F00600"/>
    <w:rsid w:val="00F1025F"/>
    <w:rsid w:val="00F2019E"/>
    <w:rsid w:val="00F211BE"/>
    <w:rsid w:val="00F216B8"/>
    <w:rsid w:val="00F22976"/>
    <w:rsid w:val="00F2380A"/>
    <w:rsid w:val="00F36FDD"/>
    <w:rsid w:val="00F377EA"/>
    <w:rsid w:val="00F43359"/>
    <w:rsid w:val="00F469CA"/>
    <w:rsid w:val="00F51249"/>
    <w:rsid w:val="00F61119"/>
    <w:rsid w:val="00F743C6"/>
    <w:rsid w:val="00F76B35"/>
    <w:rsid w:val="00F81543"/>
    <w:rsid w:val="00F85302"/>
    <w:rsid w:val="00F96F09"/>
    <w:rsid w:val="00F97DD4"/>
    <w:rsid w:val="00FA05F5"/>
    <w:rsid w:val="00FA7081"/>
    <w:rsid w:val="00FB4323"/>
    <w:rsid w:val="00FC29D8"/>
    <w:rsid w:val="00FC368B"/>
    <w:rsid w:val="00FC6DB7"/>
    <w:rsid w:val="00FD4EE3"/>
    <w:rsid w:val="00FD55A9"/>
    <w:rsid w:val="00FD6857"/>
    <w:rsid w:val="00FE5CDF"/>
    <w:rsid w:val="00FF26E3"/>
    <w:rsid w:val="00FF41A3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80B45"/>
  <w15:chartTrackingRefBased/>
  <w15:docId w15:val="{0E891488-1649-4478-B2EE-009AABCC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E3D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0E3D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6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0E3D"/>
    <w:rPr>
      <w:rFonts w:ascii="Calibri" w:eastAsia="Calibri" w:hAnsi="Calibri" w:cs="Calibri"/>
      <w:b/>
      <w:spacing w:val="2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B90E3D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rsid w:val="00B90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E3D"/>
    <w:rPr>
      <w:rFonts w:ascii="Calibri" w:eastAsia="Calibri" w:hAnsi="Calibri" w:cs="Calibri"/>
      <w:spacing w:val="2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0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0E3D"/>
    <w:rPr>
      <w:rFonts w:ascii="Calibri" w:eastAsia="Calibri" w:hAnsi="Calibri" w:cs="Calibri"/>
      <w:spacing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E3D"/>
    <w:rPr>
      <w:rFonts w:ascii="Calibri" w:eastAsia="Calibri" w:hAnsi="Calibri" w:cs="Calibri"/>
      <w:b/>
      <w:bCs/>
      <w:spacing w:val="2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4E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4EDD"/>
    <w:rPr>
      <w:rFonts w:ascii="Calibri" w:eastAsia="Calibri" w:hAnsi="Calibri" w:cs="Calibri"/>
      <w:spacing w:val="2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4ED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5675D"/>
    <w:rPr>
      <w:rFonts w:asciiTheme="majorHAnsi" w:eastAsiaTheme="majorEastAsia" w:hAnsiTheme="majorHAnsi" w:cstheme="majorBidi"/>
      <w:color w:val="2F5496" w:themeColor="accent1" w:themeShade="BF"/>
      <w:spacing w:val="2"/>
      <w:sz w:val="26"/>
      <w:szCs w:val="2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9562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56207"/>
    <w:rPr>
      <w:rFonts w:ascii="Calibri" w:eastAsia="Calibri" w:hAnsi="Calibri" w:cs="Calibri"/>
      <w:i/>
      <w:iCs/>
      <w:color w:val="404040" w:themeColor="text1" w:themeTint="BF"/>
      <w:spacing w:val="2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754118"/>
    <w:rPr>
      <w:b/>
      <w:bCs/>
    </w:rPr>
  </w:style>
  <w:style w:type="character" w:styleId="Uwydatnienie">
    <w:name w:val="Emphasis"/>
    <w:basedOn w:val="Domylnaczcionkaakapitu"/>
    <w:uiPriority w:val="20"/>
    <w:qFormat/>
    <w:rsid w:val="00754118"/>
    <w:rPr>
      <w:i/>
      <w:iCs/>
    </w:rPr>
  </w:style>
  <w:style w:type="paragraph" w:customStyle="1" w:styleId="v1msonormal">
    <w:name w:val="v1msonormal"/>
    <w:basedOn w:val="Normalny"/>
    <w:rsid w:val="006B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771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771FA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1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ekrutacja-plock.konfeo.com/pl/group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AFEC1-3BAD-44C8-AFA8-F3E5F8C2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Maliszewska</dc:creator>
  <cp:keywords/>
  <dc:description/>
  <cp:lastModifiedBy>Damian Zielinski</cp:lastModifiedBy>
  <cp:revision>2</cp:revision>
  <cp:lastPrinted>2021-10-14T13:11:00Z</cp:lastPrinted>
  <dcterms:created xsi:type="dcterms:W3CDTF">2021-10-15T09:50:00Z</dcterms:created>
  <dcterms:modified xsi:type="dcterms:W3CDTF">2021-10-15T09:50:00Z</dcterms:modified>
</cp:coreProperties>
</file>