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C6E0" w14:textId="35764BCA" w:rsidR="00754118" w:rsidRPr="00754118" w:rsidRDefault="00754118" w:rsidP="00754118">
      <w:pPr>
        <w:jc w:val="right"/>
        <w:rPr>
          <w:sz w:val="24"/>
          <w:szCs w:val="24"/>
        </w:rPr>
      </w:pPr>
      <w:r w:rsidRPr="00754118">
        <w:rPr>
          <w:sz w:val="24"/>
          <w:szCs w:val="24"/>
        </w:rPr>
        <w:t xml:space="preserve">informacja prasowa, </w:t>
      </w:r>
      <w:r w:rsidR="003A6E9C">
        <w:rPr>
          <w:sz w:val="24"/>
          <w:szCs w:val="24"/>
        </w:rPr>
        <w:t xml:space="preserve">5 </w:t>
      </w:r>
      <w:r w:rsidR="00795C69">
        <w:rPr>
          <w:sz w:val="24"/>
          <w:szCs w:val="24"/>
        </w:rPr>
        <w:t>listopada</w:t>
      </w:r>
      <w:r w:rsidRPr="00754118">
        <w:rPr>
          <w:sz w:val="24"/>
          <w:szCs w:val="24"/>
        </w:rPr>
        <w:t xml:space="preserve"> 2021 r. </w:t>
      </w:r>
    </w:p>
    <w:p w14:paraId="68115817" w14:textId="77777777" w:rsidR="00754118" w:rsidRPr="00754118" w:rsidRDefault="00754118" w:rsidP="00754118">
      <w:pPr>
        <w:rPr>
          <w:sz w:val="28"/>
          <w:szCs w:val="28"/>
        </w:rPr>
      </w:pPr>
    </w:p>
    <w:p w14:paraId="29D758C9" w14:textId="1E876BE2" w:rsidR="00D31ABE" w:rsidRDefault="00C84A3D" w:rsidP="003A6E9C">
      <w:pPr>
        <w:pStyle w:val="Tytu"/>
        <w:rPr>
          <w:rFonts w:asciiTheme="minorHAnsi" w:hAnsiTheme="minorHAnsi" w:cstheme="minorHAnsi"/>
          <w:b/>
          <w:bCs/>
          <w:spacing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0"/>
          <w:sz w:val="28"/>
          <w:szCs w:val="28"/>
        </w:rPr>
        <w:t xml:space="preserve">Nawet </w:t>
      </w:r>
      <w:r w:rsidR="003A6E9C">
        <w:rPr>
          <w:rFonts w:asciiTheme="minorHAnsi" w:hAnsiTheme="minorHAnsi" w:cstheme="minorHAnsi"/>
          <w:b/>
          <w:bCs/>
          <w:spacing w:val="0"/>
          <w:sz w:val="28"/>
          <w:szCs w:val="28"/>
        </w:rPr>
        <w:t>24</w:t>
      </w:r>
      <w:r w:rsidR="00D31ABE" w:rsidRPr="003A6E9C">
        <w:rPr>
          <w:rFonts w:asciiTheme="minorHAnsi" w:hAnsiTheme="minorHAnsi" w:cstheme="minorHAnsi"/>
          <w:b/>
          <w:bCs/>
          <w:spacing w:val="0"/>
          <w:sz w:val="28"/>
          <w:szCs w:val="28"/>
        </w:rPr>
        <w:t>00 kierowców skorzysta ze szkoleń na Torze Modlin</w:t>
      </w:r>
    </w:p>
    <w:p w14:paraId="3B8BA40E" w14:textId="77777777" w:rsidR="003A6E9C" w:rsidRPr="003A6E9C" w:rsidRDefault="003A6E9C" w:rsidP="003A6E9C"/>
    <w:p w14:paraId="5F96C3F6" w14:textId="0424B401" w:rsidR="00F66E20" w:rsidRDefault="00D31ABE" w:rsidP="00F66E20">
      <w:pPr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 xml:space="preserve">Rusza kolejna edycja szkoleń dla kierowców </w:t>
      </w:r>
      <w:r w:rsidRPr="00754118">
        <w:rPr>
          <w:rStyle w:val="Pogrubienie"/>
          <w:shd w:val="clear" w:color="auto" w:fill="FFFFFF"/>
        </w:rPr>
        <w:t>wieku 18-24 lat i </w:t>
      </w:r>
      <w:r>
        <w:rPr>
          <w:rStyle w:val="Pogrubienie"/>
          <w:shd w:val="clear" w:color="auto" w:fill="FFFFFF"/>
        </w:rPr>
        <w:t xml:space="preserve">tych </w:t>
      </w:r>
      <w:r w:rsidRPr="00754118">
        <w:rPr>
          <w:rStyle w:val="Pogrubienie"/>
          <w:shd w:val="clear" w:color="auto" w:fill="FFFFFF"/>
        </w:rPr>
        <w:t>powyżej 55</w:t>
      </w:r>
      <w:r>
        <w:rPr>
          <w:rStyle w:val="Pogrubienie"/>
          <w:shd w:val="clear" w:color="auto" w:fill="FFFFFF"/>
        </w:rPr>
        <w:t>.</w:t>
      </w:r>
      <w:r w:rsidR="003F6D14">
        <w:rPr>
          <w:rStyle w:val="Pogrubienie"/>
          <w:shd w:val="clear" w:color="auto" w:fill="FFFFFF"/>
        </w:rPr>
        <w:t> </w:t>
      </w:r>
      <w:r w:rsidRPr="00754118">
        <w:rPr>
          <w:rStyle w:val="Pogrubienie"/>
          <w:shd w:val="clear" w:color="auto" w:fill="FFFFFF"/>
        </w:rPr>
        <w:t>roku życia</w:t>
      </w:r>
      <w:r>
        <w:rPr>
          <w:rStyle w:val="Pogrubienie"/>
          <w:shd w:val="clear" w:color="auto" w:fill="FFFFFF"/>
        </w:rPr>
        <w:t xml:space="preserve">. Do tej pory </w:t>
      </w:r>
      <w:r w:rsidR="00F66E20">
        <w:rPr>
          <w:rStyle w:val="Pogrubienie"/>
          <w:shd w:val="clear" w:color="auto" w:fill="FFFFFF"/>
        </w:rPr>
        <w:t xml:space="preserve">w inicjatywie samorządu województwa wzięło </w:t>
      </w:r>
      <w:r>
        <w:rPr>
          <w:rStyle w:val="Pogrubienie"/>
          <w:shd w:val="clear" w:color="auto" w:fill="FFFFFF"/>
        </w:rPr>
        <w:t xml:space="preserve">udział ponad 900 kierowców. </w:t>
      </w:r>
      <w:r w:rsidR="00CC7B02">
        <w:rPr>
          <w:rStyle w:val="Pogrubienie"/>
          <w:shd w:val="clear" w:color="auto" w:fill="FFFFFF"/>
        </w:rPr>
        <w:t>P</w:t>
      </w:r>
      <w:r>
        <w:rPr>
          <w:rStyle w:val="Pogrubienie"/>
          <w:shd w:val="clear" w:color="auto" w:fill="FFFFFF"/>
        </w:rPr>
        <w:t xml:space="preserve">rzez najbliższe trzy lata </w:t>
      </w:r>
      <w:r w:rsidR="00CC7B02">
        <w:rPr>
          <w:rStyle w:val="Pogrubienie"/>
          <w:shd w:val="clear" w:color="auto" w:fill="FFFFFF"/>
        </w:rPr>
        <w:t xml:space="preserve">szansę na to ma </w:t>
      </w:r>
      <w:r w:rsidR="00F66E20">
        <w:rPr>
          <w:rStyle w:val="Pogrubienie"/>
          <w:shd w:val="clear" w:color="auto" w:fill="FFFFFF"/>
        </w:rPr>
        <w:t>kolejnych 2400</w:t>
      </w:r>
      <w:r w:rsidR="003F6D14">
        <w:rPr>
          <w:rStyle w:val="Pogrubienie"/>
          <w:shd w:val="clear" w:color="auto" w:fill="FFFFFF"/>
        </w:rPr>
        <w:t> </w:t>
      </w:r>
      <w:r w:rsidR="00F66E20">
        <w:rPr>
          <w:rStyle w:val="Pogrubienie"/>
          <w:shd w:val="clear" w:color="auto" w:fill="FFFFFF"/>
        </w:rPr>
        <w:t>osób</w:t>
      </w:r>
      <w:r w:rsidR="00CC7B02">
        <w:rPr>
          <w:rStyle w:val="Pogrubienie"/>
          <w:shd w:val="clear" w:color="auto" w:fill="FFFFFF"/>
        </w:rPr>
        <w:t xml:space="preserve">, dzięki 3 mln zł przeznaczonym przez zarząd województwa. </w:t>
      </w:r>
      <w:r w:rsidR="00F66E20">
        <w:rPr>
          <w:rStyle w:val="Pogrubienie"/>
          <w:shd w:val="clear" w:color="auto" w:fill="FFFFFF"/>
        </w:rPr>
        <w:t>Szkoleni</w:t>
      </w:r>
      <w:r w:rsidR="00CC7B02">
        <w:rPr>
          <w:rStyle w:val="Pogrubienie"/>
          <w:shd w:val="clear" w:color="auto" w:fill="FFFFFF"/>
        </w:rPr>
        <w:t>a</w:t>
      </w:r>
      <w:r w:rsidR="00F66E20">
        <w:rPr>
          <w:rStyle w:val="Pogrubienie"/>
          <w:shd w:val="clear" w:color="auto" w:fill="FFFFFF"/>
        </w:rPr>
        <w:t xml:space="preserve"> </w:t>
      </w:r>
      <w:r>
        <w:rPr>
          <w:rStyle w:val="Pogrubienie"/>
          <w:shd w:val="clear" w:color="auto" w:fill="FFFFFF"/>
        </w:rPr>
        <w:t>prowadzon</w:t>
      </w:r>
      <w:r w:rsidR="00F66E20">
        <w:rPr>
          <w:rStyle w:val="Pogrubienie"/>
          <w:shd w:val="clear" w:color="auto" w:fill="FFFFFF"/>
        </w:rPr>
        <w:t>e</w:t>
      </w:r>
      <w:r>
        <w:rPr>
          <w:rStyle w:val="Pogrubienie"/>
          <w:shd w:val="clear" w:color="auto" w:fill="FFFFFF"/>
        </w:rPr>
        <w:t xml:space="preserve"> </w:t>
      </w:r>
      <w:r w:rsidR="00F66E20">
        <w:rPr>
          <w:rStyle w:val="Pogrubienie"/>
          <w:shd w:val="clear" w:color="auto" w:fill="FFFFFF"/>
        </w:rPr>
        <w:t>będą na Torze Modlin.</w:t>
      </w:r>
    </w:p>
    <w:p w14:paraId="7D765957" w14:textId="77777777" w:rsidR="003A213D" w:rsidRPr="002751ED" w:rsidRDefault="003A213D" w:rsidP="003F6D14">
      <w:pPr>
        <w:pStyle w:val="Cytat"/>
        <w:ind w:left="0" w:right="0"/>
        <w:jc w:val="left"/>
        <w:rPr>
          <w:rStyle w:val="Uwydatnienie"/>
          <w:i/>
          <w:iCs/>
          <w:color w:val="auto"/>
        </w:rPr>
      </w:pPr>
      <w:r w:rsidRPr="002751ED">
        <w:rPr>
          <w:color w:val="auto"/>
        </w:rPr>
        <w:t xml:space="preserve">– </w:t>
      </w:r>
      <w:r w:rsidRPr="002751ED">
        <w:rPr>
          <w:rStyle w:val="Uwydatnienie"/>
          <w:i/>
          <w:iCs/>
          <w:color w:val="auto"/>
        </w:rPr>
        <w:t xml:space="preserve">Bezpieczeństwo na drodze jest dla nas priorytetem. W końcu od niego zależy życie nie tylko kierowców, ale i innych uczestników ruchu. </w:t>
      </w:r>
      <w:r w:rsidRPr="002751ED">
        <w:rPr>
          <w:color w:val="auto"/>
        </w:rPr>
        <w:t xml:space="preserve">Dlatego znów nasze jednostki </w:t>
      </w:r>
      <w:r w:rsidRPr="002751ED">
        <w:rPr>
          <w:rStyle w:val="CytatZnak"/>
          <w:i/>
          <w:iCs/>
          <w:color w:val="auto"/>
        </w:rPr>
        <w:t>– Mazowieckie Centrum Polityki Społecznej oraz wojewódzkie ośrodki ruchu drogowego – łączą siły, by uświadomić kierowców nie tylko o tym, jak należy jeździć, ale też o tym, w jakiej kondycji musi być nasz organizm i jakie rzeczy mogą zaburzać koncentrację.</w:t>
      </w:r>
      <w:r w:rsidRPr="002751ED">
        <w:rPr>
          <w:rStyle w:val="Uwydatnienie"/>
          <w:i/>
          <w:iCs/>
          <w:color w:val="auto"/>
        </w:rPr>
        <w:t xml:space="preserve"> Mam nadzieję, że również ta edycja przyciągnie dużą liczbę kursantów, zarówno młodych, jak i tych z długim stażem za kierownicą</w:t>
      </w:r>
    </w:p>
    <w:p w14:paraId="41C20B0D" w14:textId="647DC44D" w:rsidR="003A213D" w:rsidRPr="002751ED" w:rsidRDefault="003A213D" w:rsidP="003A213D">
      <w:pPr>
        <w:rPr>
          <w:rStyle w:val="Pogrubienie"/>
          <w:b w:val="0"/>
          <w:bCs w:val="0"/>
          <w:shd w:val="clear" w:color="auto" w:fill="FFFFFF"/>
        </w:rPr>
      </w:pPr>
      <w:r w:rsidRPr="002751ED">
        <w:rPr>
          <w:rStyle w:val="Uwydatnienie"/>
          <w:i w:val="0"/>
          <w:shd w:val="clear" w:color="auto" w:fill="FFFFFF"/>
        </w:rPr>
        <w:t xml:space="preserve">– podkreśla </w:t>
      </w:r>
      <w:r w:rsidR="002C151B">
        <w:rPr>
          <w:rStyle w:val="Uwydatnienie"/>
          <w:i w:val="0"/>
          <w:shd w:val="clear" w:color="auto" w:fill="FFFFFF"/>
        </w:rPr>
        <w:t>członek zarządu</w:t>
      </w:r>
      <w:r w:rsidRPr="002751ED">
        <w:rPr>
          <w:rStyle w:val="Uwydatnienie"/>
          <w:i w:val="0"/>
          <w:shd w:val="clear" w:color="auto" w:fill="FFFFFF"/>
        </w:rPr>
        <w:t xml:space="preserve"> województwa mazowieckiego, </w:t>
      </w:r>
      <w:r w:rsidR="001F2EB7">
        <w:rPr>
          <w:rStyle w:val="Pogrubienie"/>
          <w:shd w:val="clear" w:color="auto" w:fill="FFFFFF"/>
        </w:rPr>
        <w:t>Elżbieta Lanc</w:t>
      </w:r>
      <w:r w:rsidRPr="002751ED">
        <w:rPr>
          <w:rStyle w:val="Pogrubienie"/>
          <w:b w:val="0"/>
          <w:bCs w:val="0"/>
          <w:shd w:val="clear" w:color="auto" w:fill="FFFFFF"/>
        </w:rPr>
        <w:t>.</w:t>
      </w:r>
    </w:p>
    <w:p w14:paraId="25552561" w14:textId="77777777" w:rsidR="003F6D14" w:rsidRDefault="003A213D" w:rsidP="003A213D">
      <w:r>
        <w:rPr>
          <w:rStyle w:val="Pogrubienie"/>
          <w:b w:val="0"/>
          <w:bCs w:val="0"/>
          <w:shd w:val="clear" w:color="auto" w:fill="FFFFFF"/>
        </w:rPr>
        <w:t xml:space="preserve">Ruszająca teraz akcja to kontynuacja prowadzonych przez samorząd województwa szkoleń dla kierowców </w:t>
      </w:r>
      <w:r w:rsidRPr="00754118">
        <w:t xml:space="preserve">w wieku 18-24 lata oraz powyżej 55. roku życia. </w:t>
      </w:r>
      <w:r>
        <w:t>W tym roku podpisana została trzyletnia umowa z Torem Modlin, dzięki której do końca 2023 r. przeszkolonych może być nawet 2400 osób z całego województwa</w:t>
      </w:r>
      <w:r w:rsidR="003F6D14">
        <w:t xml:space="preserve"> (po 800 co roku)</w:t>
      </w:r>
      <w:r>
        <w:t>.</w:t>
      </w:r>
    </w:p>
    <w:p w14:paraId="7D14BFC0" w14:textId="5D1796F6" w:rsidR="003A213D" w:rsidRDefault="003A213D" w:rsidP="003A213D">
      <w:r>
        <w:t>Koszt całości to</w:t>
      </w:r>
      <w:r w:rsidR="003A35E7">
        <w:t> </w:t>
      </w:r>
      <w:r w:rsidRPr="003F6D14">
        <w:rPr>
          <w:b/>
          <w:bCs/>
        </w:rPr>
        <w:t>3 mln zł</w:t>
      </w:r>
      <w:r>
        <w:t xml:space="preserve">, z czego </w:t>
      </w:r>
      <w:r w:rsidRPr="00754118">
        <w:t>1,8 mln zł</w:t>
      </w:r>
      <w:r>
        <w:t xml:space="preserve"> pochodzi z budżetu województwa, a</w:t>
      </w:r>
      <w:r w:rsidR="003F6D14">
        <w:t> </w:t>
      </w:r>
      <w:r>
        <w:t>1,2</w:t>
      </w:r>
      <w:r w:rsidR="003F6D14">
        <w:t> </w:t>
      </w:r>
      <w:r>
        <w:t>mln zł to</w:t>
      </w:r>
      <w:r w:rsidR="003A35E7">
        <w:t> </w:t>
      </w:r>
      <w:r>
        <w:t xml:space="preserve">środki przekazane przez Mazowieckie Centrum Polityki Społecznej </w:t>
      </w:r>
      <w:r w:rsidR="003124E5">
        <w:t>pochodzące z wydawanych zezwoleń na sprzedaż hurtową napojów alkoholowych o</w:t>
      </w:r>
      <w:r w:rsidR="003F6D14">
        <w:t> </w:t>
      </w:r>
      <w:r w:rsidR="003124E5">
        <w:t xml:space="preserve">zawartości alkoholu do 18 proc., tzw. </w:t>
      </w:r>
      <w:r w:rsidR="009F4A63">
        <w:t xml:space="preserve">środki </w:t>
      </w:r>
      <w:r w:rsidR="003124E5">
        <w:t>korkowe</w:t>
      </w:r>
      <w:r w:rsidRPr="00754118">
        <w:t xml:space="preserve">. </w:t>
      </w:r>
    </w:p>
    <w:p w14:paraId="00ED3DAE" w14:textId="485F032E" w:rsidR="003A35E7" w:rsidRPr="00754118" w:rsidRDefault="003A35E7" w:rsidP="003A213D">
      <w:r>
        <w:rPr>
          <w:rStyle w:val="Pogrubienie"/>
          <w:b w:val="0"/>
          <w:bCs w:val="0"/>
          <w:shd w:val="clear" w:color="auto" w:fill="FFFFFF"/>
        </w:rPr>
        <w:t xml:space="preserve">Rekrutacją osób zajmują się Wojewódzkie Ośrodki Ruchu Drogowego z całego Mazowsza – Warszawy, Ciechanowa, Ostrołęki, Płocka, Radomia i Siedlec. </w:t>
      </w:r>
      <w:r w:rsidR="00EE3A38">
        <w:rPr>
          <w:rStyle w:val="Pogrubienie"/>
          <w:b w:val="0"/>
          <w:bCs w:val="0"/>
          <w:shd w:val="clear" w:color="auto" w:fill="FFFFFF"/>
        </w:rPr>
        <w:t>To do tych instytucji można zgłaszać się, żeby wziąć udział w szkoleniach.</w:t>
      </w:r>
    </w:p>
    <w:p w14:paraId="633DB69A" w14:textId="29BC91C5" w:rsidR="003A213D" w:rsidRPr="003A213D" w:rsidRDefault="006A0001" w:rsidP="003A213D">
      <w:pPr>
        <w:rPr>
          <w:rStyle w:val="Pogrubienie"/>
          <w:shd w:val="clear" w:color="auto" w:fill="FFFFFF"/>
        </w:rPr>
      </w:pPr>
      <w:r>
        <w:rPr>
          <w:rStyle w:val="Pogrubienie"/>
          <w:shd w:val="clear" w:color="auto" w:fill="FFFFFF"/>
        </w:rPr>
        <w:t>Bezpieczeństwo i profilaktyka</w:t>
      </w:r>
    </w:p>
    <w:p w14:paraId="711861CF" w14:textId="42E4092E" w:rsidR="003A213D" w:rsidRDefault="003A213D" w:rsidP="003A213D">
      <w:pPr>
        <w:rPr>
          <w:rStyle w:val="Pogrubienie"/>
          <w:b w:val="0"/>
          <w:bCs w:val="0"/>
          <w:shd w:val="clear" w:color="auto" w:fill="FFFFFF"/>
        </w:rPr>
      </w:pPr>
      <w:r>
        <w:rPr>
          <w:rStyle w:val="Pogrubienie"/>
          <w:b w:val="0"/>
          <w:bCs w:val="0"/>
          <w:shd w:val="clear" w:color="auto" w:fill="FFFFFF"/>
        </w:rPr>
        <w:t xml:space="preserve">W 2019 r. Mazowieckie Centrum Polityki Społecznej razem z urzędem marszałkowskim i Wojewódzkimi Ośrodkami Ruchu Drogowego z całego województwa rozpoczęło akcję skierowaną do kierowców powyżej 55. roku życia. </w:t>
      </w:r>
    </w:p>
    <w:p w14:paraId="70636F70" w14:textId="690A1B7A" w:rsidR="00C21824" w:rsidRPr="002751ED" w:rsidRDefault="00F66E20" w:rsidP="003A6E9C">
      <w:pPr>
        <w:pStyle w:val="Cytat"/>
        <w:ind w:left="0" w:right="0"/>
        <w:jc w:val="left"/>
        <w:rPr>
          <w:rStyle w:val="Pogrubienie"/>
          <w:b w:val="0"/>
          <w:bCs w:val="0"/>
          <w:color w:val="auto"/>
          <w:shd w:val="clear" w:color="auto" w:fill="FFFFFF"/>
        </w:rPr>
      </w:pPr>
      <w:r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– </w:t>
      </w:r>
      <w:r w:rsidR="00CC7B02"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Dwa lata temu rozpoczęliśmy od szkoleń dla osób starszych. </w:t>
      </w:r>
      <w:r w:rsidR="002751ED">
        <w:rPr>
          <w:rStyle w:val="Pogrubienie"/>
          <w:b w:val="0"/>
          <w:bCs w:val="0"/>
          <w:color w:val="auto"/>
          <w:shd w:val="clear" w:color="auto" w:fill="FFFFFF"/>
        </w:rPr>
        <w:t>O</w:t>
      </w:r>
      <w:r w:rsidR="00CC7B02"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kazały się </w:t>
      </w:r>
      <w:r w:rsidR="002751ED">
        <w:rPr>
          <w:rStyle w:val="Pogrubienie"/>
          <w:b w:val="0"/>
          <w:bCs w:val="0"/>
          <w:color w:val="auto"/>
          <w:shd w:val="clear" w:color="auto" w:fill="FFFFFF"/>
        </w:rPr>
        <w:t xml:space="preserve">one </w:t>
      </w:r>
      <w:r w:rsidR="00CC7B02"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niezwykle potrzebne, </w:t>
      </w:r>
      <w:r w:rsidR="00EB4468" w:rsidRPr="002751ED">
        <w:rPr>
          <w:rStyle w:val="Pogrubienie"/>
          <w:b w:val="0"/>
          <w:bCs w:val="0"/>
          <w:color w:val="auto"/>
          <w:shd w:val="clear" w:color="auto" w:fill="FFFFFF"/>
        </w:rPr>
        <w:t>więc</w:t>
      </w:r>
      <w:r w:rsidR="00CC7B02"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 jeszcze w tym samym roku zorganizowaliśmy podobne dla</w:t>
      </w:r>
      <w:r w:rsidR="002751ED">
        <w:rPr>
          <w:rStyle w:val="Pogrubienie"/>
          <w:b w:val="0"/>
          <w:bCs w:val="0"/>
          <w:color w:val="auto"/>
          <w:shd w:val="clear" w:color="auto" w:fill="FFFFFF"/>
        </w:rPr>
        <w:t> </w:t>
      </w:r>
      <w:r w:rsidR="00CC7B02"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najmłodszych kierowców. </w:t>
      </w:r>
      <w:r w:rsidR="00EB4468" w:rsidRPr="002751ED">
        <w:rPr>
          <w:rStyle w:val="Pogrubienie"/>
          <w:b w:val="0"/>
          <w:bCs w:val="0"/>
          <w:color w:val="auto"/>
          <w:shd w:val="clear" w:color="auto" w:fill="FFFFFF"/>
        </w:rPr>
        <w:t>O</w:t>
      </w:r>
      <w:r w:rsidR="003A35E7" w:rsidRPr="002751ED">
        <w:rPr>
          <w:rStyle w:val="Pogrubienie"/>
          <w:b w:val="0"/>
          <w:bCs w:val="0"/>
          <w:color w:val="auto"/>
          <w:shd w:val="clear" w:color="auto" w:fill="FFFFFF"/>
        </w:rPr>
        <w:t>bie grupy mają w programie zajęcia związane z</w:t>
      </w:r>
      <w:r w:rsidR="003A6E9C" w:rsidRPr="002751ED">
        <w:rPr>
          <w:rStyle w:val="Pogrubienie"/>
          <w:b w:val="0"/>
          <w:bCs w:val="0"/>
          <w:color w:val="auto"/>
          <w:shd w:val="clear" w:color="auto" w:fill="FFFFFF"/>
        </w:rPr>
        <w:t> </w:t>
      </w:r>
      <w:r w:rsidR="003A35E7" w:rsidRPr="002751ED">
        <w:rPr>
          <w:rStyle w:val="Pogrubienie"/>
          <w:b w:val="0"/>
          <w:bCs w:val="0"/>
          <w:color w:val="auto"/>
          <w:shd w:val="clear" w:color="auto" w:fill="FFFFFF"/>
        </w:rPr>
        <w:t>profilaktyką uzależnień, mówiące o</w:t>
      </w:r>
      <w:r w:rsidR="00EB4468" w:rsidRPr="002751ED">
        <w:rPr>
          <w:rStyle w:val="Pogrubienie"/>
          <w:b w:val="0"/>
          <w:bCs w:val="0"/>
          <w:color w:val="auto"/>
          <w:shd w:val="clear" w:color="auto" w:fill="FFFFFF"/>
        </w:rPr>
        <w:t> </w:t>
      </w:r>
      <w:r w:rsidR="003A35E7" w:rsidRPr="002751ED">
        <w:rPr>
          <w:rStyle w:val="Pogrubienie"/>
          <w:b w:val="0"/>
          <w:bCs w:val="0"/>
          <w:color w:val="auto"/>
          <w:shd w:val="clear" w:color="auto" w:fill="FFFFFF"/>
        </w:rPr>
        <w:t>wpływie różnych używek na percepcję kierowcy</w:t>
      </w:r>
      <w:r w:rsidR="00EB4468" w:rsidRPr="002751ED">
        <w:rPr>
          <w:rStyle w:val="Pogrubienie"/>
          <w:b w:val="0"/>
          <w:bCs w:val="0"/>
          <w:color w:val="auto"/>
          <w:shd w:val="clear" w:color="auto" w:fill="FFFFFF"/>
        </w:rPr>
        <w:t xml:space="preserve">, bo </w:t>
      </w:r>
      <w:r w:rsidR="003A6E9C" w:rsidRPr="002751ED">
        <w:rPr>
          <w:color w:val="auto"/>
        </w:rPr>
        <w:t xml:space="preserve">ponad </w:t>
      </w:r>
      <w:r w:rsidR="00EB4468" w:rsidRPr="002751ED">
        <w:rPr>
          <w:color w:val="auto"/>
        </w:rPr>
        <w:t>1</w:t>
      </w:r>
      <w:r w:rsidR="003A6E9C" w:rsidRPr="002751ED">
        <w:rPr>
          <w:color w:val="auto"/>
        </w:rPr>
        <w:t>4</w:t>
      </w:r>
      <w:r w:rsidR="00EB4468" w:rsidRPr="002751ED">
        <w:rPr>
          <w:color w:val="auto"/>
        </w:rPr>
        <w:t xml:space="preserve"> proc. wypadków w ubiegłym roku spowodowanych było przez</w:t>
      </w:r>
      <w:r w:rsidR="002751ED">
        <w:rPr>
          <w:color w:val="auto"/>
        </w:rPr>
        <w:t> </w:t>
      </w:r>
      <w:r w:rsidR="00EB4468" w:rsidRPr="002751ED">
        <w:rPr>
          <w:color w:val="auto"/>
        </w:rPr>
        <w:t>osoby pod wpływem alkoholu. Bezpieczeństwo na drodze to nie tylko technika jazdy, ale też świadomość stanu swojego organizmu. Chcemy przypominać, że prowadzenie samochodu to ogromna odpowiedzialność</w:t>
      </w:r>
    </w:p>
    <w:p w14:paraId="19FB6A67" w14:textId="3D116E39" w:rsidR="00F66E20" w:rsidRDefault="00F66E20" w:rsidP="00F66E20">
      <w:pPr>
        <w:rPr>
          <w:rStyle w:val="Pogrubienie"/>
          <w:b w:val="0"/>
          <w:bCs w:val="0"/>
          <w:shd w:val="clear" w:color="auto" w:fill="FFFFFF"/>
        </w:rPr>
      </w:pPr>
      <w:r>
        <w:rPr>
          <w:rStyle w:val="Pogrubienie"/>
          <w:b w:val="0"/>
          <w:bCs w:val="0"/>
          <w:shd w:val="clear" w:color="auto" w:fill="FFFFFF"/>
        </w:rPr>
        <w:t xml:space="preserve">– </w:t>
      </w:r>
      <w:r w:rsidR="003A6E9C">
        <w:rPr>
          <w:rStyle w:val="Pogrubienie"/>
          <w:b w:val="0"/>
          <w:bCs w:val="0"/>
          <w:shd w:val="clear" w:color="auto" w:fill="FFFFFF"/>
        </w:rPr>
        <w:t xml:space="preserve">podkreśla </w:t>
      </w:r>
      <w:r w:rsidR="001F2EB7">
        <w:rPr>
          <w:rStyle w:val="Pogrubienie"/>
          <w:shd w:val="clear" w:color="auto" w:fill="FFFFFF"/>
        </w:rPr>
        <w:t>Mariusz Budziszewski</w:t>
      </w:r>
      <w:r w:rsidR="003A6E9C">
        <w:rPr>
          <w:rStyle w:val="Pogrubienie"/>
          <w:b w:val="0"/>
          <w:bCs w:val="0"/>
          <w:shd w:val="clear" w:color="auto" w:fill="FFFFFF"/>
        </w:rPr>
        <w:t xml:space="preserve">, </w:t>
      </w:r>
      <w:r w:rsidR="001F2EB7">
        <w:rPr>
          <w:rStyle w:val="Pogrubienie"/>
          <w:b w:val="0"/>
          <w:bCs w:val="0"/>
          <w:shd w:val="clear" w:color="auto" w:fill="FFFFFF"/>
        </w:rPr>
        <w:t>zastępca</w:t>
      </w:r>
      <w:r w:rsidR="003A6E9C">
        <w:rPr>
          <w:rStyle w:val="Pogrubienie"/>
          <w:b w:val="0"/>
          <w:bCs w:val="0"/>
          <w:shd w:val="clear" w:color="auto" w:fill="FFFFFF"/>
        </w:rPr>
        <w:t xml:space="preserve"> dyrektora Mazowieckiego Centrum Polityki Społecznej</w:t>
      </w:r>
      <w:r>
        <w:rPr>
          <w:rStyle w:val="Pogrubienie"/>
          <w:b w:val="0"/>
          <w:bCs w:val="0"/>
          <w:shd w:val="clear" w:color="auto" w:fill="FFFFFF"/>
        </w:rPr>
        <w:t>.</w:t>
      </w:r>
    </w:p>
    <w:p w14:paraId="018D3E5B" w14:textId="02447D23" w:rsidR="003A213D" w:rsidRDefault="003A213D" w:rsidP="003A213D">
      <w:pPr>
        <w:rPr>
          <w:rStyle w:val="Pogrubienie"/>
          <w:b w:val="0"/>
          <w:bCs w:val="0"/>
          <w:shd w:val="clear" w:color="auto" w:fill="FFFFFF"/>
        </w:rPr>
      </w:pPr>
      <w:r>
        <w:rPr>
          <w:rStyle w:val="Pogrubienie"/>
          <w:b w:val="0"/>
          <w:bCs w:val="0"/>
          <w:shd w:val="clear" w:color="auto" w:fill="FFFFFF"/>
        </w:rPr>
        <w:t xml:space="preserve">W kolejnych latach rekrutację </w:t>
      </w:r>
      <w:r w:rsidR="002C5980">
        <w:rPr>
          <w:rStyle w:val="Pogrubienie"/>
          <w:b w:val="0"/>
          <w:bCs w:val="0"/>
          <w:shd w:val="clear" w:color="auto" w:fill="FFFFFF"/>
        </w:rPr>
        <w:t xml:space="preserve">prowadzono od razu dla </w:t>
      </w:r>
      <w:r>
        <w:rPr>
          <w:rStyle w:val="Pogrubienie"/>
          <w:b w:val="0"/>
          <w:bCs w:val="0"/>
          <w:shd w:val="clear" w:color="auto" w:fill="FFFFFF"/>
        </w:rPr>
        <w:t>obu grup</w:t>
      </w:r>
      <w:r w:rsidR="00AE66E2">
        <w:rPr>
          <w:rStyle w:val="Pogrubienie"/>
          <w:b w:val="0"/>
          <w:bCs w:val="0"/>
          <w:shd w:val="clear" w:color="auto" w:fill="FFFFFF"/>
        </w:rPr>
        <w:t>. Od początku projektu w</w:t>
      </w:r>
      <w:r>
        <w:rPr>
          <w:rStyle w:val="Pogrubienie"/>
          <w:b w:val="0"/>
          <w:bCs w:val="0"/>
          <w:shd w:val="clear" w:color="auto" w:fill="FFFFFF"/>
        </w:rPr>
        <w:t xml:space="preserve"> szkoleniach wzięły udział w sumie 922 osoby. </w:t>
      </w:r>
    </w:p>
    <w:p w14:paraId="16DDB32B" w14:textId="77777777" w:rsidR="003A6E9C" w:rsidRPr="00C66D91" w:rsidRDefault="00432049" w:rsidP="003A6E9C">
      <w:pPr>
        <w:pStyle w:val="Cytat"/>
        <w:ind w:left="0" w:right="0"/>
        <w:jc w:val="left"/>
        <w:rPr>
          <w:color w:val="auto"/>
          <w:shd w:val="clear" w:color="auto" w:fill="FFFFFF"/>
        </w:rPr>
      </w:pPr>
      <w:r w:rsidRPr="00C66D91">
        <w:rPr>
          <w:rStyle w:val="Pogrubienie"/>
          <w:b w:val="0"/>
          <w:bCs w:val="0"/>
          <w:color w:val="auto"/>
          <w:shd w:val="clear" w:color="auto" w:fill="FFFFFF"/>
        </w:rPr>
        <w:t xml:space="preserve">– </w:t>
      </w:r>
      <w:r w:rsidR="00C21824" w:rsidRPr="00C66D91">
        <w:rPr>
          <w:color w:val="auto"/>
          <w:shd w:val="clear" w:color="auto" w:fill="FFFFFF"/>
        </w:rPr>
        <w:t xml:space="preserve">W ubiegłym roku, ze względu na obowiązujący stan pandemii i związany z tym reżim sanitarny w szkoleniu wzięło udział 256 kierowców. </w:t>
      </w:r>
      <w:r w:rsidRPr="00C66D91">
        <w:rPr>
          <w:color w:val="auto"/>
          <w:shd w:val="clear" w:color="auto" w:fill="FFFFFF"/>
        </w:rPr>
        <w:t xml:space="preserve">Liczymy na to, że trzyletni projekt pozwoli elastycznie rekrutować i szkolić chętnych – tak, by ewentualne ograniczenia sanitarne nie przeszkodziły w </w:t>
      </w:r>
      <w:r w:rsidR="003A6E9C" w:rsidRPr="00C66D91">
        <w:rPr>
          <w:color w:val="auto"/>
          <w:shd w:val="clear" w:color="auto" w:fill="FFFFFF"/>
        </w:rPr>
        <w:t>przeszkoleniu jak największej grupy osób</w:t>
      </w:r>
    </w:p>
    <w:p w14:paraId="249B6AE3" w14:textId="63A04757" w:rsidR="003A35E7" w:rsidRDefault="003A6E9C" w:rsidP="00C21824">
      <w:pPr>
        <w:rPr>
          <w:shd w:val="clear" w:color="auto" w:fill="FFFFFF"/>
        </w:rPr>
      </w:pPr>
      <w:r>
        <w:rPr>
          <w:shd w:val="clear" w:color="auto" w:fill="FFFFFF"/>
        </w:rPr>
        <w:t xml:space="preserve">– zaznacza </w:t>
      </w:r>
      <w:r w:rsidRPr="00C66D91">
        <w:rPr>
          <w:b/>
          <w:bCs/>
          <w:shd w:val="clear" w:color="auto" w:fill="FFFFFF"/>
        </w:rPr>
        <w:t>Rafał Grodzicki</w:t>
      </w:r>
      <w:r>
        <w:rPr>
          <w:shd w:val="clear" w:color="auto" w:fill="FFFFFF"/>
        </w:rPr>
        <w:t>, koordynator szkoleń ze strony Wojewódzkich Ośrodków Ruchu Drogowego.</w:t>
      </w:r>
    </w:p>
    <w:p w14:paraId="7AA9BAE6" w14:textId="540FC9FB" w:rsidR="00C21824" w:rsidRPr="00541BAB" w:rsidRDefault="00C21824" w:rsidP="00541BAB">
      <w:pPr>
        <w:pStyle w:val="Nagwek1"/>
        <w:rPr>
          <w:rStyle w:val="Pogrubienie"/>
          <w:b/>
          <w:bCs w:val="0"/>
          <w:sz w:val="26"/>
          <w:szCs w:val="26"/>
          <w:shd w:val="clear" w:color="auto" w:fill="FFFFFF"/>
        </w:rPr>
      </w:pPr>
      <w:r w:rsidRPr="00541BAB">
        <w:rPr>
          <w:rStyle w:val="Pogrubienie"/>
          <w:b/>
          <w:bCs w:val="0"/>
          <w:sz w:val="26"/>
          <w:szCs w:val="26"/>
          <w:shd w:val="clear" w:color="auto" w:fill="FFFFFF"/>
        </w:rPr>
        <w:t>Pandemiczna poprawa statystyk</w:t>
      </w:r>
    </w:p>
    <w:p w14:paraId="68FACE3F" w14:textId="3A59234D" w:rsidR="006A26C8" w:rsidRDefault="00C21824" w:rsidP="00C21824">
      <w:r w:rsidRPr="00754118">
        <w:t xml:space="preserve">Według najnowszych danych </w:t>
      </w:r>
      <w:r w:rsidR="00541BAB">
        <w:t>Policji</w:t>
      </w:r>
      <w:r w:rsidRPr="00754118">
        <w:t>, w 2020 r</w:t>
      </w:r>
      <w:r>
        <w:t>.</w:t>
      </w:r>
      <w:r w:rsidRPr="00754118">
        <w:t xml:space="preserve"> w stosunku do 2019 </w:t>
      </w:r>
      <w:r>
        <w:t xml:space="preserve">r. </w:t>
      </w:r>
      <w:r w:rsidRPr="00754118">
        <w:t>na polskich drogach liczba ofiar śmiertelnych zmalała o 14</w:t>
      </w:r>
      <w:r>
        <w:t> </w:t>
      </w:r>
      <w:r w:rsidRPr="00754118">
        <w:t xml:space="preserve">proc., </w:t>
      </w:r>
      <w:r w:rsidR="00683021">
        <w:t>a</w:t>
      </w:r>
      <w:r w:rsidRPr="00754118">
        <w:t xml:space="preserve"> liczba rannych spadła o 25</w:t>
      </w:r>
      <w:r w:rsidR="002C40E8">
        <w:t> </w:t>
      </w:r>
      <w:r w:rsidRPr="00754118">
        <w:t>proc. Mniejsze natężenie ruchu, które było efektem wprowadzenia ograniczeń w przemieszczaniu się po ogłoszeniu pandemii, miało wyraźny wpływ na liczbę wypadków drogowych oraz ich ofiar.</w:t>
      </w:r>
    </w:p>
    <w:p w14:paraId="4A7D9D28" w14:textId="7F77995C" w:rsidR="00C21824" w:rsidRPr="00754118" w:rsidRDefault="00C21824" w:rsidP="00C21824">
      <w:r w:rsidRPr="00754118">
        <w:t xml:space="preserve">Choć statystyki </w:t>
      </w:r>
      <w:r w:rsidR="00B15FE4">
        <w:t xml:space="preserve">nieznacznie </w:t>
      </w:r>
      <w:r w:rsidRPr="00754118">
        <w:t xml:space="preserve">spadły, problem wypadków drogowych </w:t>
      </w:r>
      <w:r w:rsidR="00B12490">
        <w:t xml:space="preserve">nie </w:t>
      </w:r>
      <w:r w:rsidRPr="00754118">
        <w:t xml:space="preserve">zniknął. </w:t>
      </w:r>
      <w:r w:rsidR="00EB4468" w:rsidRPr="00C54ED6">
        <w:t>W</w:t>
      </w:r>
      <w:r w:rsidR="00C0241B">
        <w:t> </w:t>
      </w:r>
      <w:r w:rsidR="00EB4468" w:rsidRPr="00C54ED6">
        <w:t>2020 r</w:t>
      </w:r>
      <w:r w:rsidR="00EB4468">
        <w:t>.</w:t>
      </w:r>
      <w:r w:rsidR="006A26C8">
        <w:t xml:space="preserve"> tylko na Mazowszu doszło do </w:t>
      </w:r>
      <w:r w:rsidR="00622EA2">
        <w:t>2 960</w:t>
      </w:r>
      <w:r w:rsidR="006A26C8">
        <w:t xml:space="preserve"> </w:t>
      </w:r>
      <w:r w:rsidR="00EB4468" w:rsidRPr="00C54ED6">
        <w:t>wypadków drogowych, w</w:t>
      </w:r>
      <w:r w:rsidR="006A26C8">
        <w:t> </w:t>
      </w:r>
      <w:r w:rsidR="00EB4468" w:rsidRPr="00C54ED6">
        <w:t xml:space="preserve">wyniku których </w:t>
      </w:r>
      <w:r w:rsidR="00EB4468">
        <w:t xml:space="preserve">zmarło </w:t>
      </w:r>
      <w:r w:rsidR="00622EA2">
        <w:t>420</w:t>
      </w:r>
      <w:r w:rsidR="006A26C8">
        <w:t xml:space="preserve"> osób (w całej Polsce – 23 400 wypadków z </w:t>
      </w:r>
      <w:r w:rsidR="00EB4468" w:rsidRPr="00C54ED6">
        <w:t>2</w:t>
      </w:r>
      <w:r w:rsidR="006A26C8">
        <w:t> </w:t>
      </w:r>
      <w:r w:rsidR="00EB4468" w:rsidRPr="00C54ED6">
        <w:t xml:space="preserve">491 </w:t>
      </w:r>
      <w:r w:rsidR="006A26C8">
        <w:t>ofiarami śmiertelnymi)</w:t>
      </w:r>
      <w:r w:rsidR="00EB4468" w:rsidRPr="00C54ED6">
        <w:t>.</w:t>
      </w:r>
    </w:p>
    <w:p w14:paraId="0B89B8D0" w14:textId="1954D88A" w:rsidR="00333A91" w:rsidRDefault="00622EA2" w:rsidP="00333A91">
      <w:r>
        <w:t xml:space="preserve">Nadal najmłodsi </w:t>
      </w:r>
      <w:r w:rsidR="00333A91" w:rsidRPr="00754118">
        <w:t>kierowcy mają najwyższy wskaźnik liczby wypadków</w:t>
      </w:r>
      <w:r w:rsidR="00CE3182">
        <w:t xml:space="preserve"> na 10 tys. populacji</w:t>
      </w:r>
      <w:r w:rsidR="00333A91" w:rsidRPr="00754118">
        <w:t xml:space="preserve">. W 2020 r. byli oni </w:t>
      </w:r>
      <w:r w:rsidR="00CE3182">
        <w:t xml:space="preserve">w całym kraju </w:t>
      </w:r>
      <w:r w:rsidR="00333A91" w:rsidRPr="00754118">
        <w:t>sprawcami 3 774 wypadków, w których zginęło aż 431 osób. Początkujący kierowcy często nie mają jeszcze doświadczenia, brakuje im wypracowanych umiejętności w kierowaniu pojazdem, a jednocześnie mają skłonność do brawury. Natomiast grupa kierowców w wieku 55 lat i więcej – mimo że doświadczona – to osoby z</w:t>
      </w:r>
      <w:r w:rsidR="00333A91">
        <w:t> </w:t>
      </w:r>
      <w:r w:rsidR="00333A91" w:rsidRPr="00754118">
        <w:t>tendencj</w:t>
      </w:r>
      <w:r w:rsidR="003A213D">
        <w:t>ą</w:t>
      </w:r>
      <w:r w:rsidR="00333A91" w:rsidRPr="00754118">
        <w:t xml:space="preserve"> do przeceniania swoich możliwości. </w:t>
      </w:r>
      <w:r w:rsidR="0066590F">
        <w:t>Niedoszacowanie ograniczeń własnego organizmu w</w:t>
      </w:r>
      <w:r w:rsidR="00333A91" w:rsidRPr="00754118">
        <w:t xml:space="preserve">iąże się ze spadkiem ogólnej kondycji, słabszą koncentracją, często opóźnioną reakcją wynikającą z przyjmowania leków. </w:t>
      </w:r>
    </w:p>
    <w:p w14:paraId="332E1DD7" w14:textId="77777777" w:rsidR="00683021" w:rsidRPr="00754118" w:rsidRDefault="00683021" w:rsidP="00683021">
      <w:pPr>
        <w:rPr>
          <w:b/>
          <w:shd w:val="clear" w:color="auto" w:fill="FFFFFF"/>
        </w:rPr>
      </w:pPr>
      <w:r w:rsidRPr="00754118">
        <w:rPr>
          <w:b/>
          <w:shd w:val="clear" w:color="auto" w:fill="FFFFFF"/>
        </w:rPr>
        <w:t>Od teorii do praktyki</w:t>
      </w:r>
    </w:p>
    <w:p w14:paraId="0CAAA0E0" w14:textId="7759A0BD" w:rsidR="00683021" w:rsidRPr="00754118" w:rsidRDefault="00683021" w:rsidP="00683021">
      <w:pPr>
        <w:rPr>
          <w:b/>
          <w:bCs/>
          <w:shd w:val="clear" w:color="auto" w:fill="FFFFFF"/>
        </w:rPr>
      </w:pPr>
      <w:r w:rsidRPr="00754118">
        <w:rPr>
          <w:shd w:val="clear" w:color="auto" w:fill="FFFFFF"/>
        </w:rPr>
        <w:t xml:space="preserve">W trakcie szkolenia organizowanego na Torze Modlin uczestnicy </w:t>
      </w:r>
      <w:r w:rsidR="00E13C21">
        <w:rPr>
          <w:shd w:val="clear" w:color="auto" w:fill="FFFFFF"/>
        </w:rPr>
        <w:t xml:space="preserve">biorą </w:t>
      </w:r>
      <w:r w:rsidRPr="00754118">
        <w:rPr>
          <w:shd w:val="clear" w:color="auto" w:fill="FFFFFF"/>
        </w:rPr>
        <w:t>udział w zajęciach teoretycznych oraz praktycznych.</w:t>
      </w:r>
    </w:p>
    <w:p w14:paraId="436F0EFE" w14:textId="499B0AE8" w:rsidR="001B0E63" w:rsidRDefault="00683021" w:rsidP="00683021">
      <w:pPr>
        <w:rPr>
          <w:shd w:val="clear" w:color="auto" w:fill="FFFFFF"/>
        </w:rPr>
      </w:pPr>
      <w:r w:rsidRPr="00754118">
        <w:rPr>
          <w:shd w:val="clear" w:color="auto" w:fill="FFFFFF"/>
        </w:rPr>
        <w:t xml:space="preserve">Każde szkolenie obejmuje </w:t>
      </w:r>
      <w:r w:rsidR="00805E3A">
        <w:rPr>
          <w:shd w:val="clear" w:color="auto" w:fill="FFFFFF"/>
        </w:rPr>
        <w:t xml:space="preserve">trzy </w:t>
      </w:r>
      <w:r w:rsidRPr="00754118">
        <w:rPr>
          <w:shd w:val="clear" w:color="auto" w:fill="FFFFFF"/>
        </w:rPr>
        <w:t>godziny zajęć teoretycznych</w:t>
      </w:r>
      <w:r w:rsidR="00805E3A">
        <w:rPr>
          <w:shd w:val="clear" w:color="auto" w:fill="FFFFFF"/>
        </w:rPr>
        <w:t xml:space="preserve"> z psychologiem</w:t>
      </w:r>
      <w:r w:rsidRPr="00754118">
        <w:rPr>
          <w:shd w:val="clear" w:color="auto" w:fill="FFFFFF"/>
        </w:rPr>
        <w:t xml:space="preserve"> i</w:t>
      </w:r>
      <w:r w:rsidR="00805E3A">
        <w:rPr>
          <w:shd w:val="clear" w:color="auto" w:fill="FFFFFF"/>
        </w:rPr>
        <w:t> trzy </w:t>
      </w:r>
      <w:r w:rsidRPr="00754118">
        <w:rPr>
          <w:shd w:val="clear" w:color="auto" w:fill="FFFFFF"/>
        </w:rPr>
        <w:t>godziny praktyki. W</w:t>
      </w:r>
      <w:r w:rsidR="00820D75">
        <w:rPr>
          <w:shd w:val="clear" w:color="auto" w:fill="FFFFFF"/>
        </w:rPr>
        <w:t> </w:t>
      </w:r>
      <w:r w:rsidRPr="00754118">
        <w:rPr>
          <w:shd w:val="clear" w:color="auto" w:fill="FFFFFF"/>
        </w:rPr>
        <w:t>trakcie zajęć</w:t>
      </w:r>
      <w:r w:rsidR="00820D75">
        <w:rPr>
          <w:shd w:val="clear" w:color="auto" w:fill="FFFFFF"/>
        </w:rPr>
        <w:t xml:space="preserve"> omawiana jest nie tylko </w:t>
      </w:r>
      <w:r w:rsidRPr="00754118">
        <w:rPr>
          <w:shd w:val="clear" w:color="auto" w:fill="FFFFFF"/>
        </w:rPr>
        <w:t xml:space="preserve">specyfika ruchu drogowego w Polsce, </w:t>
      </w:r>
      <w:r w:rsidR="001B0E63">
        <w:rPr>
          <w:shd w:val="clear" w:color="auto" w:fill="FFFFFF"/>
        </w:rPr>
        <w:t xml:space="preserve">ale też </w:t>
      </w:r>
      <w:r w:rsidRPr="00754118">
        <w:rPr>
          <w:shd w:val="clear" w:color="auto" w:fill="FFFFFF"/>
        </w:rPr>
        <w:t xml:space="preserve">wpływ substancji psychoaktywnych </w:t>
      </w:r>
      <w:r w:rsidR="001B0E63">
        <w:rPr>
          <w:shd w:val="clear" w:color="auto" w:fill="FFFFFF"/>
        </w:rPr>
        <w:t xml:space="preserve">i </w:t>
      </w:r>
      <w:r w:rsidRPr="00754118">
        <w:rPr>
          <w:shd w:val="clear" w:color="auto" w:fill="FFFFFF"/>
        </w:rPr>
        <w:t xml:space="preserve">alkoholu </w:t>
      </w:r>
      <w:r w:rsidR="00F06451">
        <w:rPr>
          <w:shd w:val="clear" w:color="auto" w:fill="FFFFFF"/>
        </w:rPr>
        <w:t>na </w:t>
      </w:r>
      <w:r w:rsidR="001B0E63">
        <w:rPr>
          <w:shd w:val="clear" w:color="auto" w:fill="FFFFFF"/>
        </w:rPr>
        <w:t xml:space="preserve">możliwości percepcyjne kierowców, a tym samym </w:t>
      </w:r>
      <w:r w:rsidR="001B0E63" w:rsidRPr="00754118">
        <w:rPr>
          <w:shd w:val="clear" w:color="auto" w:fill="FFFFFF"/>
        </w:rPr>
        <w:t>na</w:t>
      </w:r>
      <w:r w:rsidR="001B0E63">
        <w:rPr>
          <w:shd w:val="clear" w:color="auto" w:fill="FFFFFF"/>
        </w:rPr>
        <w:t> </w:t>
      </w:r>
      <w:r w:rsidR="001B0E63" w:rsidRPr="00754118">
        <w:rPr>
          <w:shd w:val="clear" w:color="auto" w:fill="FFFFFF"/>
        </w:rPr>
        <w:t>bezpieczeństwo ruchu drogowego</w:t>
      </w:r>
      <w:r w:rsidRPr="00754118">
        <w:rPr>
          <w:shd w:val="clear" w:color="auto" w:fill="FFFFFF"/>
        </w:rPr>
        <w:t>.</w:t>
      </w:r>
    </w:p>
    <w:p w14:paraId="35E3F065" w14:textId="65CDF6C6" w:rsidR="00683021" w:rsidRPr="00754118" w:rsidRDefault="00683021" w:rsidP="00805E3A">
      <w:pPr>
        <w:rPr>
          <w:shd w:val="clear" w:color="auto" w:fill="FFFFFF"/>
        </w:rPr>
      </w:pPr>
      <w:r w:rsidRPr="00754118">
        <w:rPr>
          <w:shd w:val="clear" w:color="auto" w:fill="FFFFFF"/>
        </w:rPr>
        <w:t xml:space="preserve">Część praktyczna </w:t>
      </w:r>
      <w:r w:rsidR="00805E3A">
        <w:rPr>
          <w:rStyle w:val="Pogrubienie"/>
          <w:b w:val="0"/>
          <w:bCs w:val="0"/>
          <w:shd w:val="clear" w:color="auto" w:fill="FFFFFF"/>
        </w:rPr>
        <w:t xml:space="preserve">prowadzona jest z </w:t>
      </w:r>
      <w:r w:rsidR="001B0E63" w:rsidRPr="00F66E20">
        <w:rPr>
          <w:rStyle w:val="Pogrubienie"/>
          <w:b w:val="0"/>
          <w:bCs w:val="0"/>
          <w:shd w:val="clear" w:color="auto" w:fill="FFFFFF"/>
        </w:rPr>
        <w:t xml:space="preserve">wykorzystaniem </w:t>
      </w:r>
      <w:r w:rsidR="00805E3A" w:rsidRPr="00805E3A">
        <w:rPr>
          <w:rStyle w:val="Pogrubienie"/>
          <w:b w:val="0"/>
          <w:bCs w:val="0"/>
          <w:shd w:val="clear" w:color="auto" w:fill="FFFFFF"/>
        </w:rPr>
        <w:t xml:space="preserve">samochodów Renault </w:t>
      </w:r>
      <w:proofErr w:type="spellStart"/>
      <w:r w:rsidR="00805E3A" w:rsidRPr="00805E3A">
        <w:rPr>
          <w:rStyle w:val="Pogrubienie"/>
          <w:b w:val="0"/>
          <w:bCs w:val="0"/>
          <w:shd w:val="clear" w:color="auto" w:fill="FFFFFF"/>
        </w:rPr>
        <w:t>Captur</w:t>
      </w:r>
      <w:proofErr w:type="spellEnd"/>
      <w:r w:rsidR="00805E3A" w:rsidRPr="00805E3A">
        <w:rPr>
          <w:rStyle w:val="Pogrubienie"/>
          <w:b w:val="0"/>
          <w:bCs w:val="0"/>
          <w:shd w:val="clear" w:color="auto" w:fill="FFFFFF"/>
        </w:rPr>
        <w:t xml:space="preserve"> E-Tech Hybryda Plug-in, które na co dzień służą kursantom Szkoły Bezpiecznej Jazdy Renault</w:t>
      </w:r>
      <w:r w:rsidR="00805E3A">
        <w:rPr>
          <w:rStyle w:val="Pogrubienie"/>
          <w:b w:val="0"/>
          <w:bCs w:val="0"/>
          <w:shd w:val="clear" w:color="auto" w:fill="FFFFFF"/>
        </w:rPr>
        <w:t xml:space="preserve">. W trakcie tych zajęć kierowcy sprawdzają się </w:t>
      </w:r>
      <w:r w:rsidRPr="00754118">
        <w:rPr>
          <w:shd w:val="clear" w:color="auto" w:fill="FFFFFF"/>
        </w:rPr>
        <w:t>m.in.</w:t>
      </w:r>
      <w:r w:rsidR="00805E3A">
        <w:rPr>
          <w:shd w:val="clear" w:color="auto" w:fill="FFFFFF"/>
        </w:rPr>
        <w:t xml:space="preserve"> w</w:t>
      </w:r>
      <w:r w:rsidRPr="00754118">
        <w:rPr>
          <w:shd w:val="clear" w:color="auto" w:fill="FFFFFF"/>
        </w:rPr>
        <w:t xml:space="preserve"> hamowani</w:t>
      </w:r>
      <w:r w:rsidR="00805E3A">
        <w:rPr>
          <w:shd w:val="clear" w:color="auto" w:fill="FFFFFF"/>
        </w:rPr>
        <w:t>u</w:t>
      </w:r>
      <w:r w:rsidRPr="00754118">
        <w:rPr>
          <w:shd w:val="clear" w:color="auto" w:fill="FFFFFF"/>
        </w:rPr>
        <w:t xml:space="preserve"> awaryjn</w:t>
      </w:r>
      <w:r w:rsidR="00805E3A">
        <w:rPr>
          <w:shd w:val="clear" w:color="auto" w:fill="FFFFFF"/>
        </w:rPr>
        <w:t>ym</w:t>
      </w:r>
      <w:r w:rsidRPr="00754118">
        <w:rPr>
          <w:shd w:val="clear" w:color="auto" w:fill="FFFFFF"/>
        </w:rPr>
        <w:t xml:space="preserve"> na nawierzchni o różnej przyczepności, </w:t>
      </w:r>
      <w:r w:rsidR="00805E3A">
        <w:rPr>
          <w:shd w:val="clear" w:color="auto" w:fill="FFFFFF"/>
        </w:rPr>
        <w:t xml:space="preserve">w sytuacjach, w których trzeba ominąć </w:t>
      </w:r>
      <w:r w:rsidRPr="00754118">
        <w:rPr>
          <w:shd w:val="clear" w:color="auto" w:fill="FFFFFF"/>
        </w:rPr>
        <w:t>nagle pojawiając</w:t>
      </w:r>
      <w:r w:rsidR="00805E3A">
        <w:rPr>
          <w:shd w:val="clear" w:color="auto" w:fill="FFFFFF"/>
        </w:rPr>
        <w:t>ą</w:t>
      </w:r>
      <w:r w:rsidRPr="00754118">
        <w:rPr>
          <w:shd w:val="clear" w:color="auto" w:fill="FFFFFF"/>
        </w:rPr>
        <w:t xml:space="preserve"> się p</w:t>
      </w:r>
      <w:r w:rsidR="00805E3A">
        <w:rPr>
          <w:shd w:val="clear" w:color="auto" w:fill="FFFFFF"/>
        </w:rPr>
        <w:t>r</w:t>
      </w:r>
      <w:r w:rsidRPr="00754118">
        <w:rPr>
          <w:shd w:val="clear" w:color="auto" w:fill="FFFFFF"/>
        </w:rPr>
        <w:t>zeszkod</w:t>
      </w:r>
      <w:r w:rsidR="00805E3A">
        <w:rPr>
          <w:shd w:val="clear" w:color="auto" w:fill="FFFFFF"/>
        </w:rPr>
        <w:t>ę</w:t>
      </w:r>
      <w:r w:rsidRPr="00754118">
        <w:rPr>
          <w:shd w:val="clear" w:color="auto" w:fill="FFFFFF"/>
        </w:rPr>
        <w:t xml:space="preserve">, </w:t>
      </w:r>
      <w:r w:rsidR="001B0E63">
        <w:rPr>
          <w:shd w:val="clear" w:color="auto" w:fill="FFFFFF"/>
        </w:rPr>
        <w:t>ale</w:t>
      </w:r>
      <w:r w:rsidR="00805E3A">
        <w:rPr>
          <w:shd w:val="clear" w:color="auto" w:fill="FFFFFF"/>
        </w:rPr>
        <w:t> </w:t>
      </w:r>
      <w:r w:rsidR="001B0E63">
        <w:rPr>
          <w:shd w:val="clear" w:color="auto" w:fill="FFFFFF"/>
        </w:rPr>
        <w:t>też</w:t>
      </w:r>
      <w:r w:rsidR="00805E3A">
        <w:rPr>
          <w:shd w:val="clear" w:color="auto" w:fill="FFFFFF"/>
        </w:rPr>
        <w:t xml:space="preserve"> w jeździe, która uświadamia </w:t>
      </w:r>
      <w:r w:rsidRPr="00754118">
        <w:rPr>
          <w:shd w:val="clear" w:color="auto" w:fill="FFFFFF"/>
        </w:rPr>
        <w:t>wpływ rozmowy telefonicznej lub</w:t>
      </w:r>
      <w:r w:rsidR="00805E3A">
        <w:rPr>
          <w:shd w:val="clear" w:color="auto" w:fill="FFFFFF"/>
        </w:rPr>
        <w:t> </w:t>
      </w:r>
      <w:r w:rsidRPr="00754118">
        <w:rPr>
          <w:shd w:val="clear" w:color="auto" w:fill="FFFFFF"/>
        </w:rPr>
        <w:t>z</w:t>
      </w:r>
      <w:r w:rsidR="00805E3A">
        <w:rPr>
          <w:shd w:val="clear" w:color="auto" w:fill="FFFFFF"/>
        </w:rPr>
        <w:t> </w:t>
      </w:r>
      <w:r w:rsidRPr="00754118">
        <w:rPr>
          <w:shd w:val="clear" w:color="auto" w:fill="FFFFFF"/>
        </w:rPr>
        <w:t>pasażerem na</w:t>
      </w:r>
      <w:r>
        <w:rPr>
          <w:shd w:val="clear" w:color="auto" w:fill="FFFFFF"/>
        </w:rPr>
        <w:t> </w:t>
      </w:r>
      <w:r w:rsidRPr="00754118">
        <w:rPr>
          <w:shd w:val="clear" w:color="auto" w:fill="FFFFFF"/>
        </w:rPr>
        <w:t xml:space="preserve">koncentrację. </w:t>
      </w:r>
    </w:p>
    <w:p w14:paraId="048A1CF3" w14:textId="63C4875A" w:rsidR="00683021" w:rsidRPr="00754118" w:rsidRDefault="00683021" w:rsidP="00683021">
      <w:r w:rsidRPr="00754118">
        <w:rPr>
          <w:rStyle w:val="CytatZnak"/>
          <w:color w:val="auto"/>
        </w:rPr>
        <w:t>– Uczestnicy poprzednich edycji</w:t>
      </w:r>
      <w:r w:rsidR="00F00A6A">
        <w:rPr>
          <w:rStyle w:val="CytatZnak"/>
          <w:color w:val="auto"/>
        </w:rPr>
        <w:t xml:space="preserve"> w prowadzonej przez nas ewaluacji</w:t>
      </w:r>
      <w:r w:rsidRPr="00754118">
        <w:rPr>
          <w:rStyle w:val="CytatZnak"/>
          <w:color w:val="auto"/>
        </w:rPr>
        <w:t xml:space="preserve"> jednoznacznie odpowiedzieli, że szkolenia zwiększyły ich wiedzę na temat zachowania bezpieczeństwa na drodze. Całość programu została przemyślana tak, by kierowcy mogli sprawdzić swoje umiejętności podczas nietypowych prób, a przede wszystkim realnie ocenić swoje doświadczenie i</w:t>
      </w:r>
      <w:r>
        <w:rPr>
          <w:rStyle w:val="CytatZnak"/>
          <w:color w:val="auto"/>
        </w:rPr>
        <w:t> </w:t>
      </w:r>
      <w:r w:rsidRPr="00754118">
        <w:rPr>
          <w:rStyle w:val="CytatZnak"/>
          <w:color w:val="auto"/>
        </w:rPr>
        <w:t>kondycję w prowadzeniu pojazdu. Ta wiedza na</w:t>
      </w:r>
      <w:r w:rsidR="00AF6F22">
        <w:rPr>
          <w:rStyle w:val="CytatZnak"/>
          <w:color w:val="auto"/>
        </w:rPr>
        <w:t> </w:t>
      </w:r>
      <w:r w:rsidRPr="00754118">
        <w:rPr>
          <w:rStyle w:val="CytatZnak"/>
          <w:color w:val="auto"/>
        </w:rPr>
        <w:t>pewno zaprocentuje w przyszłości większym poczuciem bezpieczeństwa na</w:t>
      </w:r>
      <w:r w:rsidR="00AF6F22">
        <w:rPr>
          <w:rStyle w:val="CytatZnak"/>
          <w:color w:val="auto"/>
        </w:rPr>
        <w:t> </w:t>
      </w:r>
      <w:r w:rsidRPr="00754118">
        <w:rPr>
          <w:rStyle w:val="CytatZnak"/>
          <w:color w:val="auto"/>
        </w:rPr>
        <w:t>drodze. Zarówno kierowców, jak i</w:t>
      </w:r>
      <w:r>
        <w:rPr>
          <w:rStyle w:val="CytatZnak"/>
          <w:color w:val="auto"/>
        </w:rPr>
        <w:t> </w:t>
      </w:r>
      <w:r w:rsidR="00AF6F22">
        <w:rPr>
          <w:rStyle w:val="CytatZnak"/>
          <w:color w:val="auto"/>
        </w:rPr>
        <w:t xml:space="preserve">innych </w:t>
      </w:r>
      <w:r w:rsidRPr="00754118">
        <w:rPr>
          <w:rStyle w:val="CytatZnak"/>
          <w:color w:val="auto"/>
        </w:rPr>
        <w:t>uczestników ruchu</w:t>
      </w:r>
    </w:p>
    <w:p w14:paraId="418549FA" w14:textId="77777777" w:rsidR="00683021" w:rsidRPr="00754118" w:rsidRDefault="00683021" w:rsidP="00683021">
      <w:pPr>
        <w:rPr>
          <w:shd w:val="clear" w:color="auto" w:fill="FFFFFF"/>
        </w:rPr>
      </w:pPr>
      <w:r w:rsidRPr="00754118">
        <w:rPr>
          <w:shd w:val="clear" w:color="auto" w:fill="FFFFFF"/>
        </w:rPr>
        <w:t>– wskazuje </w:t>
      </w:r>
      <w:r w:rsidRPr="00754118">
        <w:rPr>
          <w:rStyle w:val="Pogrubienie"/>
          <w:shd w:val="clear" w:color="auto" w:fill="FFFFFF"/>
        </w:rPr>
        <w:t>Rafał Zięba</w:t>
      </w:r>
      <w:r w:rsidRPr="00754118">
        <w:rPr>
          <w:shd w:val="clear" w:color="auto" w:fill="FFFFFF"/>
        </w:rPr>
        <w:t>, prezes Toru Modlin</w:t>
      </w:r>
      <w:r>
        <w:rPr>
          <w:shd w:val="clear" w:color="auto" w:fill="FFFFFF"/>
        </w:rPr>
        <w:t xml:space="preserve"> Sp. z o.o</w:t>
      </w:r>
      <w:r w:rsidRPr="00754118">
        <w:rPr>
          <w:shd w:val="clear" w:color="auto" w:fill="FFFFFF"/>
        </w:rPr>
        <w:t>.</w:t>
      </w:r>
    </w:p>
    <w:p w14:paraId="625D5FB9" w14:textId="77777777" w:rsidR="00683021" w:rsidRPr="00754118" w:rsidRDefault="00683021" w:rsidP="00333A91"/>
    <w:p w14:paraId="2705F7C9" w14:textId="77777777" w:rsidR="00F00CF3" w:rsidRDefault="00F00CF3" w:rsidP="00F00CF3">
      <w:pPr>
        <w:spacing w:after="0" w:line="240" w:lineRule="auto"/>
        <w:rPr>
          <w:sz w:val="22"/>
          <w:szCs w:val="22"/>
        </w:rPr>
        <w:sectPr w:rsidR="00F00CF3" w:rsidSect="00481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75FADF3B" w14:textId="075A1C8D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Marta Milewska</w:t>
      </w:r>
    </w:p>
    <w:p w14:paraId="3452BF23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Rzeczniczka Prasowa</w:t>
      </w:r>
    </w:p>
    <w:p w14:paraId="657B8059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Urzędu Marszałkowskiego</w:t>
      </w:r>
    </w:p>
    <w:p w14:paraId="4DF7BFFB" w14:textId="73ADE825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Województwa Mazowieckiego</w:t>
      </w:r>
      <w:r>
        <w:rPr>
          <w:sz w:val="22"/>
          <w:szCs w:val="22"/>
        </w:rPr>
        <w:t xml:space="preserve"> w Warszawie</w:t>
      </w:r>
    </w:p>
    <w:p w14:paraId="348CDE5F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tel. 22 59 07 602, kom. 510 591 974</w:t>
      </w:r>
    </w:p>
    <w:p w14:paraId="1B3BA25A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e-mail rzecznik@mazovia.pl</w:t>
      </w:r>
    </w:p>
    <w:p w14:paraId="59D0273E" w14:textId="71AFD31E" w:rsidR="00F00CF3" w:rsidRPr="00F00CF3" w:rsidRDefault="00F00CF3" w:rsidP="00F00CF3">
      <w:pPr>
        <w:spacing w:after="0" w:line="240" w:lineRule="auto"/>
        <w:rPr>
          <w:sz w:val="22"/>
          <w:szCs w:val="22"/>
        </w:rPr>
      </w:pPr>
    </w:p>
    <w:p w14:paraId="073B8300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Hanna Maliszewska</w:t>
      </w:r>
    </w:p>
    <w:p w14:paraId="111D5D23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Rzeczniczka Prasowa</w:t>
      </w:r>
    </w:p>
    <w:p w14:paraId="2E8ABBCB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Mazowieckie Centrum Polityki Społecznej</w:t>
      </w:r>
    </w:p>
    <w:p w14:paraId="1B531771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tel. 798 810 794</w:t>
      </w:r>
    </w:p>
    <w:p w14:paraId="3C8E93A7" w14:textId="29E1076E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e-mail: rzecznik@mcps.com.pl</w:t>
      </w:r>
    </w:p>
    <w:p w14:paraId="44C3549F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Katarzyna Turska</w:t>
      </w:r>
    </w:p>
    <w:p w14:paraId="14922145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Kierownik Obsługi Klienta</w:t>
      </w:r>
    </w:p>
    <w:p w14:paraId="45130ECF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Tor Modlin</w:t>
      </w:r>
    </w:p>
    <w:p w14:paraId="072C04A1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tel. 539 343 456</w:t>
      </w:r>
    </w:p>
    <w:p w14:paraId="3EBA3768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e-mail: katarzynaturska@tormodlin.pl</w:t>
      </w:r>
    </w:p>
    <w:p w14:paraId="08EC5CFD" w14:textId="0550A545" w:rsidR="00F00CF3" w:rsidRPr="00F00CF3" w:rsidRDefault="00F00CF3" w:rsidP="00F00CF3">
      <w:pPr>
        <w:spacing w:after="0" w:line="240" w:lineRule="auto"/>
        <w:rPr>
          <w:sz w:val="22"/>
          <w:szCs w:val="22"/>
        </w:rPr>
      </w:pPr>
    </w:p>
    <w:p w14:paraId="6EB7FEF8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</w:p>
    <w:p w14:paraId="23BD5E9D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Rafał Grodzicki</w:t>
      </w:r>
    </w:p>
    <w:p w14:paraId="32E383E1" w14:textId="5B0D3749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Wojewódzki Ośrodek Ruchu Drogowego w</w:t>
      </w:r>
      <w:r w:rsidR="0088599F">
        <w:rPr>
          <w:sz w:val="22"/>
          <w:szCs w:val="22"/>
        </w:rPr>
        <w:t> </w:t>
      </w:r>
      <w:r w:rsidRPr="00F00CF3">
        <w:rPr>
          <w:sz w:val="22"/>
          <w:szCs w:val="22"/>
        </w:rPr>
        <w:t>Warszawie</w:t>
      </w:r>
    </w:p>
    <w:p w14:paraId="5D471638" w14:textId="77777777" w:rsidR="00F00CF3" w:rsidRPr="00F00CF3" w:rsidRDefault="00F00CF3" w:rsidP="00F00CF3">
      <w:pPr>
        <w:spacing w:after="0" w:line="240" w:lineRule="auto"/>
        <w:rPr>
          <w:sz w:val="22"/>
          <w:szCs w:val="22"/>
        </w:rPr>
      </w:pPr>
      <w:r w:rsidRPr="00F00CF3">
        <w:rPr>
          <w:sz w:val="22"/>
          <w:szCs w:val="22"/>
        </w:rPr>
        <w:t>e-mail: grodzicki@word.waw.pl</w:t>
      </w:r>
    </w:p>
    <w:p w14:paraId="00226240" w14:textId="0B2C4720" w:rsidR="00754118" w:rsidRPr="00F00CF3" w:rsidRDefault="00F00CF3" w:rsidP="00F00CF3">
      <w:pPr>
        <w:spacing w:after="0" w:line="240" w:lineRule="auto"/>
        <w:rPr>
          <w:sz w:val="22"/>
          <w:szCs w:val="22"/>
        </w:rPr>
      </w:pPr>
      <w:proofErr w:type="spellStart"/>
      <w:r w:rsidRPr="00F00CF3">
        <w:rPr>
          <w:sz w:val="22"/>
          <w:szCs w:val="22"/>
        </w:rPr>
        <w:t>tel</w:t>
      </w:r>
      <w:proofErr w:type="spellEnd"/>
      <w:r w:rsidRPr="00F00CF3">
        <w:rPr>
          <w:sz w:val="22"/>
          <w:szCs w:val="22"/>
        </w:rPr>
        <w:t>: 22 59 76 765</w:t>
      </w:r>
    </w:p>
    <w:sectPr w:rsidR="00754118" w:rsidRPr="00F00CF3" w:rsidSect="00F00CF3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BD5B" w14:textId="77777777" w:rsidR="00154CC3" w:rsidRDefault="00154CC3">
      <w:pPr>
        <w:spacing w:after="0" w:line="240" w:lineRule="auto"/>
      </w:pPr>
      <w:r>
        <w:separator/>
      </w:r>
    </w:p>
  </w:endnote>
  <w:endnote w:type="continuationSeparator" w:id="0">
    <w:p w14:paraId="7D5D800F" w14:textId="77777777" w:rsidR="00154CC3" w:rsidRDefault="0015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1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77777777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154CC3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5A21FDC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154CC3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07B5" w14:textId="77777777" w:rsidR="00154CC3" w:rsidRDefault="00154CC3">
      <w:pPr>
        <w:spacing w:after="0" w:line="240" w:lineRule="auto"/>
      </w:pPr>
      <w:r>
        <w:separator/>
      </w:r>
    </w:p>
  </w:footnote>
  <w:footnote w:type="continuationSeparator" w:id="0">
    <w:p w14:paraId="1FF101DC" w14:textId="77777777" w:rsidR="00154CC3" w:rsidRDefault="0015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D9EE" w14:textId="77777777" w:rsidR="004A09D4" w:rsidRDefault="001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1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1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154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7D31FA6A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D"/>
    <w:rsid w:val="000054D0"/>
    <w:rsid w:val="00005755"/>
    <w:rsid w:val="00006D22"/>
    <w:rsid w:val="000104B9"/>
    <w:rsid w:val="00032E33"/>
    <w:rsid w:val="0003354C"/>
    <w:rsid w:val="00033AD2"/>
    <w:rsid w:val="000364D3"/>
    <w:rsid w:val="00041F98"/>
    <w:rsid w:val="00050707"/>
    <w:rsid w:val="00053F67"/>
    <w:rsid w:val="00054889"/>
    <w:rsid w:val="00057C7A"/>
    <w:rsid w:val="00063667"/>
    <w:rsid w:val="000835A0"/>
    <w:rsid w:val="000B7AC6"/>
    <w:rsid w:val="000C006A"/>
    <w:rsid w:val="000C092E"/>
    <w:rsid w:val="000F2C1E"/>
    <w:rsid w:val="000F6B14"/>
    <w:rsid w:val="00102E09"/>
    <w:rsid w:val="00123B0E"/>
    <w:rsid w:val="00131B0F"/>
    <w:rsid w:val="0013239E"/>
    <w:rsid w:val="00134DD5"/>
    <w:rsid w:val="00140004"/>
    <w:rsid w:val="00141AB2"/>
    <w:rsid w:val="0015397D"/>
    <w:rsid w:val="00154CC3"/>
    <w:rsid w:val="00154CE3"/>
    <w:rsid w:val="0016126C"/>
    <w:rsid w:val="001704B9"/>
    <w:rsid w:val="00182CC3"/>
    <w:rsid w:val="00190BD9"/>
    <w:rsid w:val="00190D81"/>
    <w:rsid w:val="001965F5"/>
    <w:rsid w:val="001978CE"/>
    <w:rsid w:val="001A192A"/>
    <w:rsid w:val="001B0E63"/>
    <w:rsid w:val="001B69DD"/>
    <w:rsid w:val="001C465E"/>
    <w:rsid w:val="001F05C5"/>
    <w:rsid w:val="001F1039"/>
    <w:rsid w:val="001F185B"/>
    <w:rsid w:val="001F2EB7"/>
    <w:rsid w:val="001F52E0"/>
    <w:rsid w:val="00213306"/>
    <w:rsid w:val="002663D5"/>
    <w:rsid w:val="0027090D"/>
    <w:rsid w:val="002751ED"/>
    <w:rsid w:val="0028421B"/>
    <w:rsid w:val="00284EDD"/>
    <w:rsid w:val="00294CD2"/>
    <w:rsid w:val="00297B14"/>
    <w:rsid w:val="002A369A"/>
    <w:rsid w:val="002C151B"/>
    <w:rsid w:val="002C40E8"/>
    <w:rsid w:val="002C480D"/>
    <w:rsid w:val="002C55E3"/>
    <w:rsid w:val="002C5980"/>
    <w:rsid w:val="002C5F4A"/>
    <w:rsid w:val="002D5FD1"/>
    <w:rsid w:val="00303E50"/>
    <w:rsid w:val="00303F5A"/>
    <w:rsid w:val="003124E5"/>
    <w:rsid w:val="0031565D"/>
    <w:rsid w:val="003256CF"/>
    <w:rsid w:val="0033014D"/>
    <w:rsid w:val="003331F0"/>
    <w:rsid w:val="00333A91"/>
    <w:rsid w:val="00334C72"/>
    <w:rsid w:val="00341E42"/>
    <w:rsid w:val="0036214E"/>
    <w:rsid w:val="00376DD0"/>
    <w:rsid w:val="00376F6D"/>
    <w:rsid w:val="003A159E"/>
    <w:rsid w:val="003A213D"/>
    <w:rsid w:val="003A27A7"/>
    <w:rsid w:val="003A35E7"/>
    <w:rsid w:val="003A6E9C"/>
    <w:rsid w:val="003B5728"/>
    <w:rsid w:val="003E67B7"/>
    <w:rsid w:val="003F6D14"/>
    <w:rsid w:val="004025FB"/>
    <w:rsid w:val="00412871"/>
    <w:rsid w:val="00412FED"/>
    <w:rsid w:val="0041446D"/>
    <w:rsid w:val="00417827"/>
    <w:rsid w:val="0042362A"/>
    <w:rsid w:val="00432049"/>
    <w:rsid w:val="00451142"/>
    <w:rsid w:val="004530EB"/>
    <w:rsid w:val="004560C5"/>
    <w:rsid w:val="00463BCF"/>
    <w:rsid w:val="004812D9"/>
    <w:rsid w:val="004816D7"/>
    <w:rsid w:val="00481C7B"/>
    <w:rsid w:val="00493039"/>
    <w:rsid w:val="00496D45"/>
    <w:rsid w:val="004B2395"/>
    <w:rsid w:val="004B2B7A"/>
    <w:rsid w:val="004C1C24"/>
    <w:rsid w:val="004D76F2"/>
    <w:rsid w:val="004D7E12"/>
    <w:rsid w:val="00500C4A"/>
    <w:rsid w:val="0051555D"/>
    <w:rsid w:val="005243AF"/>
    <w:rsid w:val="0053538D"/>
    <w:rsid w:val="00536417"/>
    <w:rsid w:val="00541BAB"/>
    <w:rsid w:val="005562B0"/>
    <w:rsid w:val="005840C0"/>
    <w:rsid w:val="0059295E"/>
    <w:rsid w:val="005A16CF"/>
    <w:rsid w:val="005A2ADD"/>
    <w:rsid w:val="005B5E6F"/>
    <w:rsid w:val="005B64D6"/>
    <w:rsid w:val="005E5879"/>
    <w:rsid w:val="005F4E33"/>
    <w:rsid w:val="00622EA2"/>
    <w:rsid w:val="006301E7"/>
    <w:rsid w:val="00640B22"/>
    <w:rsid w:val="00642520"/>
    <w:rsid w:val="006611C8"/>
    <w:rsid w:val="006631A8"/>
    <w:rsid w:val="0066590F"/>
    <w:rsid w:val="00674B08"/>
    <w:rsid w:val="006759E8"/>
    <w:rsid w:val="006769F5"/>
    <w:rsid w:val="00677346"/>
    <w:rsid w:val="00677D45"/>
    <w:rsid w:val="00680B3D"/>
    <w:rsid w:val="00683021"/>
    <w:rsid w:val="00690625"/>
    <w:rsid w:val="00692CA5"/>
    <w:rsid w:val="006A0001"/>
    <w:rsid w:val="006A0430"/>
    <w:rsid w:val="006A26C8"/>
    <w:rsid w:val="006B6455"/>
    <w:rsid w:val="006C1FAE"/>
    <w:rsid w:val="006C3B97"/>
    <w:rsid w:val="006E12BD"/>
    <w:rsid w:val="00702250"/>
    <w:rsid w:val="00703C2A"/>
    <w:rsid w:val="007250A7"/>
    <w:rsid w:val="00743936"/>
    <w:rsid w:val="00754118"/>
    <w:rsid w:val="00756B67"/>
    <w:rsid w:val="00760B9C"/>
    <w:rsid w:val="00762F19"/>
    <w:rsid w:val="00772834"/>
    <w:rsid w:val="00781DBF"/>
    <w:rsid w:val="00783FC0"/>
    <w:rsid w:val="00791179"/>
    <w:rsid w:val="00795C69"/>
    <w:rsid w:val="007A379B"/>
    <w:rsid w:val="007B344A"/>
    <w:rsid w:val="007C3372"/>
    <w:rsid w:val="007C7DF5"/>
    <w:rsid w:val="007E1DDC"/>
    <w:rsid w:val="00805E3A"/>
    <w:rsid w:val="00813981"/>
    <w:rsid w:val="00814429"/>
    <w:rsid w:val="00820D75"/>
    <w:rsid w:val="00831BFA"/>
    <w:rsid w:val="00831DBD"/>
    <w:rsid w:val="00836C40"/>
    <w:rsid w:val="008372DC"/>
    <w:rsid w:val="008603DA"/>
    <w:rsid w:val="00861ECB"/>
    <w:rsid w:val="00865CF4"/>
    <w:rsid w:val="00883F64"/>
    <w:rsid w:val="0088599F"/>
    <w:rsid w:val="008920D3"/>
    <w:rsid w:val="00895967"/>
    <w:rsid w:val="008A1EED"/>
    <w:rsid w:val="008D3076"/>
    <w:rsid w:val="008E0639"/>
    <w:rsid w:val="00902619"/>
    <w:rsid w:val="00904476"/>
    <w:rsid w:val="009156E1"/>
    <w:rsid w:val="00926978"/>
    <w:rsid w:val="00935AD4"/>
    <w:rsid w:val="00940FC4"/>
    <w:rsid w:val="00947CFA"/>
    <w:rsid w:val="00955575"/>
    <w:rsid w:val="00956207"/>
    <w:rsid w:val="00975CEC"/>
    <w:rsid w:val="00976171"/>
    <w:rsid w:val="009817B4"/>
    <w:rsid w:val="009901FB"/>
    <w:rsid w:val="00993447"/>
    <w:rsid w:val="00995A90"/>
    <w:rsid w:val="009A4C6A"/>
    <w:rsid w:val="009A4FA1"/>
    <w:rsid w:val="009B387F"/>
    <w:rsid w:val="009C0FC5"/>
    <w:rsid w:val="009C132A"/>
    <w:rsid w:val="009E35BB"/>
    <w:rsid w:val="009F4A63"/>
    <w:rsid w:val="009F4F5C"/>
    <w:rsid w:val="00A06C7D"/>
    <w:rsid w:val="00A10B7D"/>
    <w:rsid w:val="00A11F09"/>
    <w:rsid w:val="00A32E63"/>
    <w:rsid w:val="00A55001"/>
    <w:rsid w:val="00A5602F"/>
    <w:rsid w:val="00A5675D"/>
    <w:rsid w:val="00A668DD"/>
    <w:rsid w:val="00A70424"/>
    <w:rsid w:val="00A71BDC"/>
    <w:rsid w:val="00A82D20"/>
    <w:rsid w:val="00A830C2"/>
    <w:rsid w:val="00A83BE6"/>
    <w:rsid w:val="00A852AF"/>
    <w:rsid w:val="00A95F2D"/>
    <w:rsid w:val="00A96F38"/>
    <w:rsid w:val="00A97541"/>
    <w:rsid w:val="00AA6162"/>
    <w:rsid w:val="00AE1120"/>
    <w:rsid w:val="00AE66E2"/>
    <w:rsid w:val="00AF6F22"/>
    <w:rsid w:val="00B01D6D"/>
    <w:rsid w:val="00B03C2B"/>
    <w:rsid w:val="00B12490"/>
    <w:rsid w:val="00B14872"/>
    <w:rsid w:val="00B15EBC"/>
    <w:rsid w:val="00B15FE4"/>
    <w:rsid w:val="00B222FC"/>
    <w:rsid w:val="00B26CFD"/>
    <w:rsid w:val="00B50E68"/>
    <w:rsid w:val="00B60074"/>
    <w:rsid w:val="00B61EC7"/>
    <w:rsid w:val="00B63A26"/>
    <w:rsid w:val="00B6685D"/>
    <w:rsid w:val="00B676C7"/>
    <w:rsid w:val="00B84C90"/>
    <w:rsid w:val="00B90E3D"/>
    <w:rsid w:val="00B93D68"/>
    <w:rsid w:val="00BA1B64"/>
    <w:rsid w:val="00BC291B"/>
    <w:rsid w:val="00BC53EC"/>
    <w:rsid w:val="00BD3AAD"/>
    <w:rsid w:val="00BE4FD4"/>
    <w:rsid w:val="00BE63E9"/>
    <w:rsid w:val="00BF563D"/>
    <w:rsid w:val="00C0241B"/>
    <w:rsid w:val="00C0395C"/>
    <w:rsid w:val="00C17CBA"/>
    <w:rsid w:val="00C21824"/>
    <w:rsid w:val="00C25662"/>
    <w:rsid w:val="00C26F18"/>
    <w:rsid w:val="00C3448F"/>
    <w:rsid w:val="00C46C0F"/>
    <w:rsid w:val="00C51E0E"/>
    <w:rsid w:val="00C54ED6"/>
    <w:rsid w:val="00C5528A"/>
    <w:rsid w:val="00C55656"/>
    <w:rsid w:val="00C57525"/>
    <w:rsid w:val="00C66D91"/>
    <w:rsid w:val="00C70D36"/>
    <w:rsid w:val="00C721AE"/>
    <w:rsid w:val="00C84A3D"/>
    <w:rsid w:val="00CA1683"/>
    <w:rsid w:val="00CA179B"/>
    <w:rsid w:val="00CB5ED9"/>
    <w:rsid w:val="00CB66C6"/>
    <w:rsid w:val="00CC7B02"/>
    <w:rsid w:val="00CE3182"/>
    <w:rsid w:val="00CF487C"/>
    <w:rsid w:val="00D0126D"/>
    <w:rsid w:val="00D21730"/>
    <w:rsid w:val="00D22514"/>
    <w:rsid w:val="00D27A6B"/>
    <w:rsid w:val="00D31ABE"/>
    <w:rsid w:val="00D40B03"/>
    <w:rsid w:val="00D428B1"/>
    <w:rsid w:val="00D45D8D"/>
    <w:rsid w:val="00D52800"/>
    <w:rsid w:val="00D5718B"/>
    <w:rsid w:val="00D618C8"/>
    <w:rsid w:val="00D618EE"/>
    <w:rsid w:val="00D7256B"/>
    <w:rsid w:val="00DA2F62"/>
    <w:rsid w:val="00DB27A0"/>
    <w:rsid w:val="00DB433D"/>
    <w:rsid w:val="00DC2433"/>
    <w:rsid w:val="00DC2453"/>
    <w:rsid w:val="00DC366C"/>
    <w:rsid w:val="00DE49A5"/>
    <w:rsid w:val="00DE609B"/>
    <w:rsid w:val="00E128A9"/>
    <w:rsid w:val="00E13C21"/>
    <w:rsid w:val="00E140B6"/>
    <w:rsid w:val="00E15D38"/>
    <w:rsid w:val="00E26E3C"/>
    <w:rsid w:val="00E35EF5"/>
    <w:rsid w:val="00E40D55"/>
    <w:rsid w:val="00E51965"/>
    <w:rsid w:val="00E539DE"/>
    <w:rsid w:val="00E55B34"/>
    <w:rsid w:val="00E705FF"/>
    <w:rsid w:val="00E7319F"/>
    <w:rsid w:val="00E779F3"/>
    <w:rsid w:val="00E827F2"/>
    <w:rsid w:val="00E82BB1"/>
    <w:rsid w:val="00E87F48"/>
    <w:rsid w:val="00EA55A4"/>
    <w:rsid w:val="00EB08AE"/>
    <w:rsid w:val="00EB4468"/>
    <w:rsid w:val="00EE225C"/>
    <w:rsid w:val="00EE2735"/>
    <w:rsid w:val="00EE3A38"/>
    <w:rsid w:val="00EF07D5"/>
    <w:rsid w:val="00EF74E7"/>
    <w:rsid w:val="00F00600"/>
    <w:rsid w:val="00F00A6A"/>
    <w:rsid w:val="00F00CF3"/>
    <w:rsid w:val="00F06451"/>
    <w:rsid w:val="00F1025F"/>
    <w:rsid w:val="00F211BE"/>
    <w:rsid w:val="00F22976"/>
    <w:rsid w:val="00F2380A"/>
    <w:rsid w:val="00F36FDD"/>
    <w:rsid w:val="00F43359"/>
    <w:rsid w:val="00F469CA"/>
    <w:rsid w:val="00F51249"/>
    <w:rsid w:val="00F61119"/>
    <w:rsid w:val="00F66E20"/>
    <w:rsid w:val="00F76B35"/>
    <w:rsid w:val="00F85302"/>
    <w:rsid w:val="00F96F09"/>
    <w:rsid w:val="00F97DD4"/>
    <w:rsid w:val="00FA05F5"/>
    <w:rsid w:val="00FA7081"/>
    <w:rsid w:val="00FB4323"/>
    <w:rsid w:val="00FC29D8"/>
    <w:rsid w:val="00FC368B"/>
    <w:rsid w:val="00FC6DB7"/>
    <w:rsid w:val="00FD55A9"/>
    <w:rsid w:val="00FD6857"/>
    <w:rsid w:val="00FE5CDF"/>
    <w:rsid w:val="00FF26E3"/>
    <w:rsid w:val="00FF41A3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754118"/>
    <w:rPr>
      <w:b/>
      <w:bCs/>
    </w:rPr>
  </w:style>
  <w:style w:type="character" w:styleId="Uwydatnienie">
    <w:name w:val="Emphasis"/>
    <w:basedOn w:val="Domylnaczcionkaakapitu"/>
    <w:uiPriority w:val="20"/>
    <w:qFormat/>
    <w:rsid w:val="00754118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A6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6E9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5120-91BF-4003-B4D6-A6DCE1A8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5</cp:revision>
  <cp:lastPrinted>2021-11-04T14:07:00Z</cp:lastPrinted>
  <dcterms:created xsi:type="dcterms:W3CDTF">2021-11-04T10:16:00Z</dcterms:created>
  <dcterms:modified xsi:type="dcterms:W3CDTF">2021-11-04T13:06:00Z</dcterms:modified>
</cp:coreProperties>
</file>