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B041" w14:textId="43A6BECB" w:rsidR="003333EA" w:rsidRDefault="003333EA" w:rsidP="003333EA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informacja prasowa, </w:t>
      </w:r>
      <w:r w:rsidR="001F5397">
        <w:rPr>
          <w:rFonts w:cstheme="majorHAnsi"/>
          <w:sz w:val="24"/>
          <w:szCs w:val="24"/>
        </w:rPr>
        <w:t>28 czerwca</w:t>
      </w:r>
      <w:r>
        <w:rPr>
          <w:rFonts w:cstheme="majorHAnsi"/>
          <w:sz w:val="24"/>
          <w:szCs w:val="24"/>
        </w:rPr>
        <w:t xml:space="preserve"> 202</w:t>
      </w:r>
      <w:r w:rsidR="001F5397">
        <w:rPr>
          <w:rFonts w:cstheme="majorHAnsi"/>
          <w:sz w:val="24"/>
          <w:szCs w:val="24"/>
        </w:rPr>
        <w:t>2</w:t>
      </w:r>
      <w:r>
        <w:rPr>
          <w:rFonts w:cstheme="majorHAnsi"/>
          <w:sz w:val="24"/>
          <w:szCs w:val="24"/>
        </w:rPr>
        <w:t xml:space="preserve"> r.</w:t>
      </w:r>
    </w:p>
    <w:p w14:paraId="24995D7F" w14:textId="657E4256" w:rsidR="003333EA" w:rsidRPr="009C5507" w:rsidRDefault="003333EA" w:rsidP="003333EA">
      <w:pPr>
        <w:pStyle w:val="Nagwek1"/>
        <w:rPr>
          <w:sz w:val="28"/>
          <w:szCs w:val="28"/>
        </w:rPr>
      </w:pPr>
      <w:r w:rsidRPr="009C5507">
        <w:rPr>
          <w:sz w:val="28"/>
          <w:szCs w:val="28"/>
        </w:rPr>
        <w:t>Wakacje</w:t>
      </w:r>
      <w:r w:rsidR="000A2506" w:rsidRPr="009C5507">
        <w:rPr>
          <w:sz w:val="28"/>
          <w:szCs w:val="28"/>
        </w:rPr>
        <w:t xml:space="preserve"> dla dzieci z Ukrainy </w:t>
      </w:r>
      <w:r w:rsidRPr="009C5507">
        <w:rPr>
          <w:sz w:val="28"/>
          <w:szCs w:val="28"/>
        </w:rPr>
        <w:t>–</w:t>
      </w:r>
      <w:r w:rsidR="00C10018" w:rsidRPr="009C5507">
        <w:rPr>
          <w:sz w:val="28"/>
          <w:szCs w:val="28"/>
        </w:rPr>
        <w:t xml:space="preserve"> 1</w:t>
      </w:r>
      <w:r w:rsidRPr="009C5507">
        <w:rPr>
          <w:sz w:val="28"/>
          <w:szCs w:val="28"/>
        </w:rPr>
        <w:t xml:space="preserve"> mln zł na wypoczynek dla najmłodszych</w:t>
      </w:r>
    </w:p>
    <w:p w14:paraId="00340D6C" w14:textId="41A3B7AE" w:rsidR="00326473" w:rsidRPr="00345330" w:rsidRDefault="005B59AD" w:rsidP="00326473">
      <w:pPr>
        <w:rPr>
          <w:rFonts w:cstheme="majorHAnsi"/>
          <w:b/>
        </w:rPr>
      </w:pPr>
      <w:r w:rsidRPr="00345330">
        <w:rPr>
          <w:rFonts w:cstheme="majorHAnsi"/>
          <w:b/>
        </w:rPr>
        <w:t>Dzieci z Ukrainy, które mieszkają na terenie Mazowsza będą miały szansę spędzeni</w:t>
      </w:r>
      <w:r w:rsidR="005535FE">
        <w:rPr>
          <w:rFonts w:cstheme="majorHAnsi"/>
          <w:b/>
        </w:rPr>
        <w:t>e ciekawych wakacji. Nowa inicjatyw</w:t>
      </w:r>
      <w:r w:rsidRPr="00345330">
        <w:rPr>
          <w:rFonts w:cstheme="majorHAnsi"/>
          <w:b/>
        </w:rPr>
        <w:t xml:space="preserve">a </w:t>
      </w:r>
      <w:r w:rsidR="00326473" w:rsidRPr="00345330">
        <w:rPr>
          <w:rFonts w:cstheme="majorHAnsi"/>
          <w:b/>
        </w:rPr>
        <w:t>Mazowieckiego Centrum Polityki Społecznej</w:t>
      </w:r>
      <w:r w:rsidR="00326473" w:rsidRPr="00345330">
        <w:rPr>
          <w:b/>
        </w:rPr>
        <w:t xml:space="preserve"> –</w:t>
      </w:r>
      <w:r w:rsidR="00326473" w:rsidRPr="00345330">
        <w:t xml:space="preserve"> </w:t>
      </w:r>
      <w:r w:rsidR="00326473" w:rsidRPr="00345330">
        <w:rPr>
          <w:rFonts w:cstheme="majorHAnsi"/>
          <w:b/>
        </w:rPr>
        <w:t>„Na wakacje po uśmiech</w:t>
      </w:r>
      <w:r w:rsidR="00EF3E11">
        <w:rPr>
          <w:rFonts w:cstheme="majorHAnsi"/>
          <w:b/>
        </w:rPr>
        <w:t xml:space="preserve"> dla dzieci z Ukrainy</w:t>
      </w:r>
      <w:r w:rsidR="00326473" w:rsidRPr="00345330">
        <w:rPr>
          <w:rFonts w:cstheme="majorHAnsi"/>
          <w:b/>
        </w:rPr>
        <w:t>” da</w:t>
      </w:r>
      <w:r w:rsidRPr="00345330">
        <w:rPr>
          <w:rFonts w:cstheme="majorHAnsi"/>
          <w:b/>
        </w:rPr>
        <w:t xml:space="preserve"> im</w:t>
      </w:r>
      <w:r w:rsidR="00326473" w:rsidRPr="00345330">
        <w:rPr>
          <w:rFonts w:cstheme="majorHAnsi"/>
          <w:b/>
        </w:rPr>
        <w:t xml:space="preserve"> możliwość spędzenia letniej przerwy w sposób zorganizowany – zarówno z</w:t>
      </w:r>
      <w:r w:rsidR="00C15CAA">
        <w:rPr>
          <w:rFonts w:cstheme="majorHAnsi"/>
          <w:b/>
        </w:rPr>
        <w:t> </w:t>
      </w:r>
      <w:r w:rsidR="00326473" w:rsidRPr="00345330">
        <w:rPr>
          <w:rFonts w:cstheme="majorHAnsi"/>
          <w:b/>
        </w:rPr>
        <w:t>atrakcjami, jak i</w:t>
      </w:r>
      <w:r w:rsidR="005535FE">
        <w:rPr>
          <w:rFonts w:cstheme="majorHAnsi"/>
          <w:b/>
        </w:rPr>
        <w:t> </w:t>
      </w:r>
      <w:r w:rsidR="00326473" w:rsidRPr="00345330">
        <w:rPr>
          <w:rFonts w:cstheme="majorHAnsi"/>
          <w:b/>
        </w:rPr>
        <w:t xml:space="preserve">działaniami promującymi zdrowy styl życia. Na ten cel przeznaczono </w:t>
      </w:r>
      <w:r w:rsidR="00C10018" w:rsidRPr="00345330">
        <w:rPr>
          <w:rFonts w:cstheme="majorHAnsi"/>
          <w:b/>
        </w:rPr>
        <w:t>1</w:t>
      </w:r>
      <w:r w:rsidRPr="00345330">
        <w:rPr>
          <w:rFonts w:cstheme="majorHAnsi"/>
          <w:b/>
        </w:rPr>
        <w:t xml:space="preserve"> mln</w:t>
      </w:r>
      <w:r w:rsidR="00326473" w:rsidRPr="00345330">
        <w:rPr>
          <w:rFonts w:cstheme="majorHAnsi"/>
          <w:b/>
        </w:rPr>
        <w:t xml:space="preserve"> zł z</w:t>
      </w:r>
      <w:r w:rsidR="005535FE">
        <w:rPr>
          <w:rFonts w:cstheme="majorHAnsi"/>
          <w:b/>
        </w:rPr>
        <w:t> </w:t>
      </w:r>
      <w:r w:rsidR="00326473" w:rsidRPr="00345330">
        <w:rPr>
          <w:rFonts w:cstheme="majorHAnsi"/>
          <w:b/>
        </w:rPr>
        <w:t xml:space="preserve">budżetu Mazowsza. </w:t>
      </w:r>
      <w:r w:rsidR="00C10018" w:rsidRPr="00345330">
        <w:rPr>
          <w:rFonts w:cstheme="majorHAnsi"/>
          <w:b/>
        </w:rPr>
        <w:t xml:space="preserve">Termin składania ofert mija 6 lipca. </w:t>
      </w:r>
    </w:p>
    <w:p w14:paraId="67F3890D" w14:textId="538CB106" w:rsidR="00326473" w:rsidRDefault="00326473" w:rsidP="00326473">
      <w:pPr>
        <w:rPr>
          <w:rFonts w:cstheme="majorHAnsi"/>
          <w:shd w:val="clear" w:color="auto" w:fill="FFFFFF"/>
        </w:rPr>
      </w:pPr>
      <w:r w:rsidRPr="00345330">
        <w:rPr>
          <w:rFonts w:cstheme="majorHAnsi"/>
        </w:rPr>
        <w:t>Akcja skierowana jest do d</w:t>
      </w:r>
      <w:r w:rsidRPr="00345330">
        <w:rPr>
          <w:rFonts w:cstheme="majorHAnsi"/>
          <w:shd w:val="clear" w:color="auto" w:fill="FFFFFF"/>
        </w:rPr>
        <w:t>zieci i młodzieży</w:t>
      </w:r>
      <w:r w:rsidR="000A2506" w:rsidRPr="00345330">
        <w:rPr>
          <w:rFonts w:cstheme="majorHAnsi"/>
          <w:shd w:val="clear" w:color="auto" w:fill="FFFFFF"/>
        </w:rPr>
        <w:t xml:space="preserve"> z Ukrainy. </w:t>
      </w:r>
      <w:r w:rsidRPr="00345330">
        <w:rPr>
          <w:rFonts w:cstheme="majorHAnsi"/>
          <w:shd w:val="clear" w:color="auto" w:fill="FFFFFF"/>
        </w:rPr>
        <w:t xml:space="preserve">Ma być ona </w:t>
      </w:r>
      <w:r w:rsidR="005B59AD" w:rsidRPr="00345330">
        <w:rPr>
          <w:rFonts w:cstheme="majorHAnsi"/>
          <w:shd w:val="clear" w:color="auto" w:fill="FFFFFF"/>
        </w:rPr>
        <w:t xml:space="preserve">dla nich </w:t>
      </w:r>
      <w:r w:rsidRPr="00345330">
        <w:rPr>
          <w:rFonts w:cstheme="majorHAnsi"/>
          <w:shd w:val="clear" w:color="auto" w:fill="FFFFFF"/>
        </w:rPr>
        <w:t xml:space="preserve">wsparciem </w:t>
      </w:r>
      <w:r w:rsidR="005B59AD" w:rsidRPr="00345330">
        <w:rPr>
          <w:rFonts w:cstheme="majorHAnsi"/>
          <w:shd w:val="clear" w:color="auto" w:fill="FFFFFF"/>
        </w:rPr>
        <w:t xml:space="preserve">oraz możliwością oderwania się od niekiedy tragicznych wspomnień wywołanych przez wojnę w Ukrainie. </w:t>
      </w:r>
    </w:p>
    <w:p w14:paraId="314190E0" w14:textId="248EC48C" w:rsidR="004A11EC" w:rsidRPr="00345330" w:rsidRDefault="00326473" w:rsidP="00326473">
      <w:pPr>
        <w:rPr>
          <w:rFonts w:cstheme="majorHAnsi"/>
          <w:i/>
          <w:iCs/>
          <w:shd w:val="clear" w:color="auto" w:fill="FFFFFF"/>
        </w:rPr>
      </w:pPr>
      <w:r w:rsidRPr="00345330">
        <w:rPr>
          <w:rFonts w:cstheme="majorHAnsi"/>
          <w:shd w:val="clear" w:color="auto" w:fill="FFFFFF"/>
        </w:rPr>
        <w:t xml:space="preserve">– </w:t>
      </w:r>
      <w:r w:rsidR="005B59AD" w:rsidRPr="00345330">
        <w:rPr>
          <w:rStyle w:val="CytatZnak"/>
          <w:color w:val="auto"/>
        </w:rPr>
        <w:t xml:space="preserve">Dla dzieci wojna to </w:t>
      </w:r>
      <w:r w:rsidR="00EF3E11">
        <w:rPr>
          <w:rStyle w:val="CytatZnak"/>
          <w:color w:val="auto"/>
        </w:rPr>
        <w:t>olbrzymia trauma</w:t>
      </w:r>
      <w:r w:rsidR="004A11EC" w:rsidRPr="00345330">
        <w:rPr>
          <w:rStyle w:val="CytatZnak"/>
          <w:color w:val="auto"/>
        </w:rPr>
        <w:t>. Takie doświadczenia odciskają piętno na</w:t>
      </w:r>
      <w:r w:rsidR="00C15CAA">
        <w:rPr>
          <w:rStyle w:val="CytatZnak"/>
          <w:color w:val="auto"/>
        </w:rPr>
        <w:t> </w:t>
      </w:r>
      <w:r w:rsidR="004A11EC" w:rsidRPr="00345330">
        <w:rPr>
          <w:rStyle w:val="CytatZnak"/>
          <w:color w:val="auto"/>
        </w:rPr>
        <w:t xml:space="preserve">małym człowieku. W takich chwilach musimy spróbować im pomóc. </w:t>
      </w:r>
      <w:r w:rsidR="00C10018" w:rsidRPr="00345330">
        <w:rPr>
          <w:rStyle w:val="CytatZnak"/>
          <w:color w:val="auto"/>
        </w:rPr>
        <w:t xml:space="preserve">Zapraszamy </w:t>
      </w:r>
      <w:r w:rsidR="004A11EC" w:rsidRPr="00345330">
        <w:rPr>
          <w:rStyle w:val="CytatZnak"/>
          <w:color w:val="auto"/>
        </w:rPr>
        <w:t>organizacj</w:t>
      </w:r>
      <w:r w:rsidR="00C10018" w:rsidRPr="00345330">
        <w:rPr>
          <w:rStyle w:val="CytatZnak"/>
          <w:color w:val="auto"/>
        </w:rPr>
        <w:t>e</w:t>
      </w:r>
      <w:r w:rsidR="004A11EC" w:rsidRPr="00345330">
        <w:rPr>
          <w:rStyle w:val="CytatZnak"/>
          <w:color w:val="auto"/>
        </w:rPr>
        <w:t xml:space="preserve"> pozarządow</w:t>
      </w:r>
      <w:r w:rsidR="00C10018" w:rsidRPr="00345330">
        <w:rPr>
          <w:rStyle w:val="CytatZnak"/>
          <w:color w:val="auto"/>
        </w:rPr>
        <w:t>e</w:t>
      </w:r>
      <w:r w:rsidR="004A11EC" w:rsidRPr="00345330">
        <w:rPr>
          <w:rStyle w:val="CytatZnak"/>
          <w:color w:val="auto"/>
        </w:rPr>
        <w:t>, które posiadają doświadczenie w organizacji wypoczynku wak</w:t>
      </w:r>
      <w:r w:rsidR="005535FE">
        <w:rPr>
          <w:rStyle w:val="CytatZnak"/>
          <w:color w:val="auto"/>
        </w:rPr>
        <w:t>acyjnego dla dzieci i młodzieży</w:t>
      </w:r>
      <w:r w:rsidR="00C10018" w:rsidRPr="00345330">
        <w:rPr>
          <w:rStyle w:val="CytatZnak"/>
          <w:color w:val="auto"/>
        </w:rPr>
        <w:t xml:space="preserve"> do składania ofert na </w:t>
      </w:r>
      <w:r w:rsidR="005535FE">
        <w:rPr>
          <w:rStyle w:val="CytatZnak"/>
          <w:color w:val="auto"/>
        </w:rPr>
        <w:t xml:space="preserve">wypoczynek </w:t>
      </w:r>
      <w:r w:rsidR="004A11EC" w:rsidRPr="00345330">
        <w:rPr>
          <w:rStyle w:val="CytatZnak"/>
          <w:color w:val="auto"/>
        </w:rPr>
        <w:t>dla</w:t>
      </w:r>
      <w:r w:rsidR="00C15CAA">
        <w:rPr>
          <w:rStyle w:val="CytatZnak"/>
          <w:color w:val="auto"/>
        </w:rPr>
        <w:t> </w:t>
      </w:r>
      <w:r w:rsidR="004A11EC" w:rsidRPr="00345330">
        <w:rPr>
          <w:rStyle w:val="CytatZnak"/>
          <w:color w:val="auto"/>
        </w:rPr>
        <w:t xml:space="preserve">Ukraińskich dzieci w okresie wakacyjnym. </w:t>
      </w:r>
    </w:p>
    <w:p w14:paraId="07E63143" w14:textId="284F7E49" w:rsidR="004A11EC" w:rsidRPr="00345330" w:rsidRDefault="00326473" w:rsidP="00326473">
      <w:pPr>
        <w:rPr>
          <w:rFonts w:cstheme="majorHAnsi"/>
          <w:shd w:val="clear" w:color="auto" w:fill="FFFFFF"/>
        </w:rPr>
      </w:pPr>
      <w:r w:rsidRPr="00345330">
        <w:rPr>
          <w:rFonts w:cstheme="majorHAnsi"/>
          <w:shd w:val="clear" w:color="auto" w:fill="FFFFFF"/>
        </w:rPr>
        <w:t xml:space="preserve">– </w:t>
      </w:r>
      <w:r w:rsidR="001F1572">
        <w:rPr>
          <w:rFonts w:cstheme="majorHAnsi"/>
          <w:shd w:val="clear" w:color="auto" w:fill="FFFFFF"/>
        </w:rPr>
        <w:t>mówi</w:t>
      </w:r>
      <w:r w:rsidRPr="00345330">
        <w:rPr>
          <w:rFonts w:cstheme="majorHAnsi"/>
          <w:shd w:val="clear" w:color="auto" w:fill="FFFFFF"/>
        </w:rPr>
        <w:t xml:space="preserve"> </w:t>
      </w:r>
      <w:r w:rsidRPr="00345330">
        <w:rPr>
          <w:rFonts w:cstheme="majorHAnsi"/>
          <w:b/>
          <w:bCs/>
          <w:shd w:val="clear" w:color="auto" w:fill="FFFFFF"/>
        </w:rPr>
        <w:t>Mariusz Budziszewski</w:t>
      </w:r>
      <w:r w:rsidRPr="00345330">
        <w:rPr>
          <w:rFonts w:cstheme="majorHAnsi"/>
          <w:shd w:val="clear" w:color="auto" w:fill="FFFFFF"/>
        </w:rPr>
        <w:t xml:space="preserve">, zastępca dyrektora Mazowieckiego Centrum Polityki Społecznej. </w:t>
      </w:r>
    </w:p>
    <w:p w14:paraId="08E72307" w14:textId="55F7A4D7" w:rsidR="009330F3" w:rsidRDefault="009330F3" w:rsidP="00326473">
      <w:pPr>
        <w:rPr>
          <w:rFonts w:cstheme="majorHAnsi"/>
          <w:shd w:val="clear" w:color="auto" w:fill="FFFFFF"/>
        </w:rPr>
      </w:pPr>
      <w:r w:rsidRPr="00345330">
        <w:rPr>
          <w:rFonts w:cstheme="majorHAnsi"/>
          <w:shd w:val="clear" w:color="auto" w:fill="FFFFFF"/>
        </w:rPr>
        <w:t xml:space="preserve">Według danych pozyskanych w systemie CAS </w:t>
      </w:r>
      <w:proofErr w:type="spellStart"/>
      <w:r w:rsidRPr="00345330">
        <w:rPr>
          <w:rFonts w:cstheme="majorHAnsi"/>
          <w:shd w:val="clear" w:color="auto" w:fill="FFFFFF"/>
        </w:rPr>
        <w:t>MRiPS</w:t>
      </w:r>
      <w:proofErr w:type="spellEnd"/>
      <w:r w:rsidRPr="00345330">
        <w:rPr>
          <w:rFonts w:cstheme="majorHAnsi"/>
          <w:shd w:val="clear" w:color="auto" w:fill="FFFFFF"/>
        </w:rPr>
        <w:t xml:space="preserve"> z 332 ośrodków pomocy społecznej z województwa mazowieckiego, od momentu wybuchu wojny w Ukrainie (24 lutego 2022 r.) na teren województwa mazowieckiego przybyło ok. 420 tys. uchodźców, w tym ok. 193 tys. dzieci i młodzieży (stan na 12 kwietnia 2022 r.). Największe skupiska osób uciekających przed konfliktem zbrojnym w Ukrainie są obecnie w Warszawie (ok. 300 tys.) oraz w większych miastach województwa (Radom – 4 608, Siedlce – 2 815, Płock – 2 243, Ostrołęka – 781, Ciechanów – 673). </w:t>
      </w:r>
    </w:p>
    <w:p w14:paraId="5AA2A632" w14:textId="77777777" w:rsidR="001F1572" w:rsidRPr="00345330" w:rsidRDefault="001F1572" w:rsidP="001F1572">
      <w:pPr>
        <w:rPr>
          <w:rFonts w:cstheme="majorHAnsi"/>
          <w:shd w:val="clear" w:color="auto" w:fill="FFFFFF"/>
        </w:rPr>
      </w:pPr>
      <w:r w:rsidRPr="00345330">
        <w:rPr>
          <w:rFonts w:cstheme="majorHAnsi"/>
          <w:shd w:val="clear" w:color="auto" w:fill="FFFFFF"/>
        </w:rPr>
        <w:t xml:space="preserve">Jak podkreśla </w:t>
      </w:r>
      <w:r w:rsidRPr="00345330">
        <w:rPr>
          <w:rFonts w:cstheme="majorHAnsi"/>
          <w:b/>
          <w:bCs/>
          <w:shd w:val="clear" w:color="auto" w:fill="FFFFFF"/>
        </w:rPr>
        <w:t>Elżbieta Lanc</w:t>
      </w:r>
      <w:r w:rsidRPr="00345330">
        <w:rPr>
          <w:rFonts w:cstheme="majorHAnsi"/>
          <w:shd w:val="clear" w:color="auto" w:fill="FFFFFF"/>
        </w:rPr>
        <w:t xml:space="preserve">, członek zarządu województwa mazowieckiego: </w:t>
      </w:r>
    </w:p>
    <w:p w14:paraId="187BA62C" w14:textId="40289BEA" w:rsidR="001F1572" w:rsidRPr="001F1572" w:rsidRDefault="001F1572" w:rsidP="001F1572">
      <w:pPr>
        <w:pStyle w:val="Cytat"/>
        <w:ind w:left="0"/>
        <w:jc w:val="left"/>
        <w:rPr>
          <w:color w:val="auto"/>
        </w:rPr>
      </w:pPr>
      <w:r w:rsidRPr="001F1572">
        <w:rPr>
          <w:color w:val="auto"/>
        </w:rPr>
        <w:t xml:space="preserve">– Wspieramy </w:t>
      </w:r>
      <w:r w:rsidR="00AF6ED2">
        <w:rPr>
          <w:color w:val="auto"/>
        </w:rPr>
        <w:t>jak możemy. Chcemy skierować</w:t>
      </w:r>
      <w:r w:rsidRPr="001F1572">
        <w:rPr>
          <w:color w:val="auto"/>
        </w:rPr>
        <w:t xml:space="preserve"> nasz projekt do tych dzieci, które okrutnym zrządzeniem losu zostały zmuszone do opuszczenia swojego kraju. </w:t>
      </w:r>
      <w:r w:rsidRPr="001F1572">
        <w:rPr>
          <w:rStyle w:val="CytatZnak"/>
          <w:i/>
          <w:iCs/>
          <w:color w:val="auto"/>
        </w:rPr>
        <w:t>Jesteśmy ogromnie szczęśliwi, że na inicjatywę „Na wakacje po</w:t>
      </w:r>
      <w:r w:rsidR="00C15CAA">
        <w:rPr>
          <w:rStyle w:val="CytatZnak"/>
          <w:i/>
          <w:iCs/>
          <w:color w:val="auto"/>
        </w:rPr>
        <w:t> </w:t>
      </w:r>
      <w:r w:rsidRPr="001F1572">
        <w:rPr>
          <w:rStyle w:val="CytatZnak"/>
          <w:i/>
          <w:iCs/>
          <w:color w:val="auto"/>
        </w:rPr>
        <w:t xml:space="preserve">uśmiech dla dzieci z Ukrainy” mogliśmy przeznaczyć 1 mln złotych. Mamy </w:t>
      </w:r>
      <w:r w:rsidRPr="001F1572">
        <w:rPr>
          <w:rStyle w:val="CytatZnak"/>
          <w:i/>
          <w:iCs/>
          <w:color w:val="auto"/>
        </w:rPr>
        <w:lastRenderedPageBreak/>
        <w:t>wielką nadzieję, że ten czas dla wielu dzieci będzie czasem radości i</w:t>
      </w:r>
      <w:r w:rsidR="00C15CAA">
        <w:rPr>
          <w:rStyle w:val="CytatZnak"/>
          <w:i/>
          <w:iCs/>
          <w:color w:val="auto"/>
        </w:rPr>
        <w:t> </w:t>
      </w:r>
      <w:r w:rsidRPr="001F1572">
        <w:rPr>
          <w:rStyle w:val="CytatZnak"/>
          <w:i/>
          <w:iCs/>
          <w:color w:val="auto"/>
        </w:rPr>
        <w:t xml:space="preserve">beztroski. </w:t>
      </w:r>
    </w:p>
    <w:p w14:paraId="6916F597" w14:textId="4917E708" w:rsidR="009330F3" w:rsidRPr="00345330" w:rsidRDefault="00326473" w:rsidP="006E356C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345330">
        <w:rPr>
          <w:rFonts w:asciiTheme="minorHAnsi" w:hAnsiTheme="minorHAnsi" w:cstheme="minorHAnsi"/>
          <w:b/>
          <w:bCs/>
          <w:color w:val="auto"/>
        </w:rPr>
        <w:t>Na wakacje po uśmiech</w:t>
      </w:r>
    </w:p>
    <w:p w14:paraId="48E739F6" w14:textId="77777777" w:rsidR="00345330" w:rsidRPr="00345330" w:rsidRDefault="00345330" w:rsidP="00345330">
      <w:pPr>
        <w:suppressAutoHyphens/>
        <w:spacing w:after="0"/>
        <w:rPr>
          <w:rStyle w:val="CytatZnak"/>
          <w:color w:val="auto"/>
        </w:rPr>
      </w:pPr>
    </w:p>
    <w:p w14:paraId="21A4600F" w14:textId="41A23535" w:rsidR="00345330" w:rsidRPr="00345330" w:rsidRDefault="00345330" w:rsidP="00345330">
      <w:pPr>
        <w:suppressAutoHyphens/>
        <w:spacing w:after="0"/>
        <w:rPr>
          <w:rFonts w:asciiTheme="minorHAnsi" w:hAnsiTheme="minorHAnsi" w:cstheme="minorHAnsi"/>
          <w:kern w:val="1"/>
        </w:rPr>
      </w:pPr>
      <w:r w:rsidRPr="001F1572">
        <w:t xml:space="preserve">Inicjatywa „Na wakacje po uśmiech dla dzieci z Ukrainy” jest przeznaczona dla dzieci w wieku </w:t>
      </w:r>
      <w:r w:rsidRPr="001F1572">
        <w:rPr>
          <w:b/>
        </w:rPr>
        <w:t>7–15 lat</w:t>
      </w:r>
      <w:r w:rsidR="001F1572">
        <w:t>,</w:t>
      </w:r>
      <w:r w:rsidR="001F1572" w:rsidRPr="001F1572">
        <w:t xml:space="preserve"> obywateli Ukrainy, którzy przybyli od 24 lutego 2022 r. z terenu Ukrainy do województwa mazowieckiego i nadal przebywają na jego terenie</w:t>
      </w:r>
      <w:r w:rsidRPr="001F1572">
        <w:t>.</w:t>
      </w:r>
      <w:r w:rsidRPr="00345330">
        <w:rPr>
          <w:rFonts w:asciiTheme="minorHAnsi" w:hAnsiTheme="minorHAnsi" w:cstheme="minorHAnsi"/>
          <w:kern w:val="1"/>
        </w:rPr>
        <w:t xml:space="preserve"> Wypoczynek jest zaplanowany na okres nie krótszy niż </w:t>
      </w:r>
      <w:r w:rsidRPr="00345330">
        <w:rPr>
          <w:rFonts w:asciiTheme="minorHAnsi" w:hAnsiTheme="minorHAnsi" w:cstheme="minorHAnsi"/>
          <w:b/>
          <w:kern w:val="1"/>
        </w:rPr>
        <w:t>10 dni</w:t>
      </w:r>
      <w:r w:rsidRPr="00345330">
        <w:rPr>
          <w:rFonts w:asciiTheme="minorHAnsi" w:hAnsiTheme="minorHAnsi" w:cstheme="minorHAnsi"/>
          <w:kern w:val="1"/>
        </w:rPr>
        <w:t xml:space="preserve"> dla co najmniej </w:t>
      </w:r>
      <w:r w:rsidRPr="001F1572">
        <w:rPr>
          <w:rFonts w:asciiTheme="minorHAnsi" w:hAnsiTheme="minorHAnsi" w:cstheme="minorHAnsi"/>
          <w:b/>
          <w:kern w:val="1"/>
        </w:rPr>
        <w:t>40-osobowej grupy dzieci</w:t>
      </w:r>
      <w:r w:rsidRPr="00345330">
        <w:rPr>
          <w:rFonts w:asciiTheme="minorHAnsi" w:hAnsiTheme="minorHAnsi" w:cstheme="minorHAnsi"/>
          <w:kern w:val="1"/>
        </w:rPr>
        <w:t xml:space="preserve">. </w:t>
      </w:r>
      <w:r w:rsidRPr="001F1572">
        <w:t xml:space="preserve">W trakcie wyjazdu organizator zapewnia opiekę opiekunów oraz opiekę psychologiczną. </w:t>
      </w:r>
      <w:r w:rsidR="001F1572">
        <w:t>Planowany czas organizacji wyjazdów to</w:t>
      </w:r>
      <w:r w:rsidR="00AF6ED2">
        <w:t> </w:t>
      </w:r>
      <w:r w:rsidR="001F1572" w:rsidRPr="001F1572">
        <w:t>20</w:t>
      </w:r>
      <w:r w:rsidR="00AF6ED2">
        <w:t> </w:t>
      </w:r>
      <w:r w:rsidR="001F1572" w:rsidRPr="001F1572">
        <w:t>lipca</w:t>
      </w:r>
      <w:r w:rsidR="00AF6ED2">
        <w:t> </w:t>
      </w:r>
      <w:r w:rsidR="001F1572" w:rsidRPr="001F1572">
        <w:t>2022</w:t>
      </w:r>
      <w:r w:rsidR="00AF6ED2">
        <w:t> </w:t>
      </w:r>
      <w:r w:rsidR="001F1572" w:rsidRPr="001F1572">
        <w:t xml:space="preserve">r. </w:t>
      </w:r>
      <w:r w:rsidR="001F1572" w:rsidRPr="00345330">
        <w:rPr>
          <w:rFonts w:cstheme="majorHAnsi"/>
          <w:shd w:val="clear" w:color="auto" w:fill="FFFFFF"/>
        </w:rPr>
        <w:t>–</w:t>
      </w:r>
      <w:r w:rsidR="001F1572" w:rsidRPr="001F1572">
        <w:t xml:space="preserve"> 18 września 2022 r.</w:t>
      </w:r>
    </w:p>
    <w:p w14:paraId="3554D6C7" w14:textId="330FA038" w:rsidR="00DE50AA" w:rsidRDefault="00DE50AA" w:rsidP="00326473">
      <w:pPr>
        <w:rPr>
          <w:rFonts w:cstheme="majorHAnsi"/>
        </w:rPr>
      </w:pPr>
    </w:p>
    <w:p w14:paraId="3477206D" w14:textId="55254EDC" w:rsidR="00345330" w:rsidRPr="00345330" w:rsidRDefault="001F1572" w:rsidP="00345330">
      <w:pPr>
        <w:rPr>
          <w:rFonts w:cstheme="majorHAnsi"/>
        </w:rPr>
      </w:pPr>
      <w:r>
        <w:rPr>
          <w:rFonts w:cstheme="majorHAnsi"/>
        </w:rPr>
        <w:t xml:space="preserve">Oferty można składać </w:t>
      </w:r>
      <w:r w:rsidR="00345330" w:rsidRPr="00345330">
        <w:rPr>
          <w:rFonts w:cstheme="majorHAnsi"/>
        </w:rPr>
        <w:t>od 30 czerwca do 6 lipca 2022 r.</w:t>
      </w:r>
      <w:r>
        <w:rPr>
          <w:rFonts w:cstheme="majorHAnsi"/>
        </w:rPr>
        <w:t xml:space="preserve"> </w:t>
      </w:r>
      <w:r w:rsidR="00345330" w:rsidRPr="00345330">
        <w:rPr>
          <w:rFonts w:cstheme="majorHAnsi"/>
        </w:rPr>
        <w:t>osobiście w godzinach: 8.00–16.00 w kancelarii Mazowieckiego Centrum Polityki Społecznej, ul. Grzybowska 80/82, 00-844 Warszawa, I piętro, pokój 125a</w:t>
      </w:r>
      <w:r>
        <w:rPr>
          <w:rFonts w:cstheme="majorHAnsi"/>
        </w:rPr>
        <w:t xml:space="preserve">, </w:t>
      </w:r>
      <w:r w:rsidR="00345330" w:rsidRPr="00345330">
        <w:rPr>
          <w:rFonts w:cstheme="majorHAnsi"/>
        </w:rPr>
        <w:t>za pośrednictwem poczty lub poczty kurierskiej na adres: Mazowieckie Centrum Polityki Społecznej, ul. Grzybowska 80/82, 00-844 Warszawa – o zachowaniu terminu złożenia decyduje data wpływu oferty do siedziby MCPS</w:t>
      </w:r>
      <w:r>
        <w:rPr>
          <w:rFonts w:cstheme="majorHAnsi"/>
        </w:rPr>
        <w:t xml:space="preserve">, a także </w:t>
      </w:r>
      <w:r w:rsidR="00345330" w:rsidRPr="00345330">
        <w:rPr>
          <w:rFonts w:cstheme="majorHAnsi"/>
        </w:rPr>
        <w:t xml:space="preserve">za pomocą platformy </w:t>
      </w:r>
      <w:proofErr w:type="spellStart"/>
      <w:r w:rsidR="00345330" w:rsidRPr="00345330">
        <w:rPr>
          <w:rFonts w:cstheme="majorHAnsi"/>
        </w:rPr>
        <w:t>ePUAP</w:t>
      </w:r>
      <w:proofErr w:type="spellEnd"/>
      <w:r w:rsidR="00345330" w:rsidRPr="00345330">
        <w:rPr>
          <w:rFonts w:cstheme="majorHAnsi"/>
        </w:rPr>
        <w:t xml:space="preserve"> zgodnie z zasadami opisanymi na stronie http://bip.mcps.com.pl/sposoby-przyjmowania-i-zalatwiania-spraw/epuap/. </w:t>
      </w:r>
    </w:p>
    <w:p w14:paraId="79824155" w14:textId="158A224E" w:rsidR="00345330" w:rsidRPr="00345330" w:rsidRDefault="00345330" w:rsidP="00345330">
      <w:pPr>
        <w:rPr>
          <w:rFonts w:cstheme="majorHAnsi"/>
        </w:rPr>
      </w:pPr>
      <w:r w:rsidRPr="00345330">
        <w:rPr>
          <w:rFonts w:cstheme="majorHAnsi"/>
        </w:rPr>
        <w:t>Ogłoszenie o naborze ofert ukaże się na stronie www.mcps.com.pl.</w:t>
      </w:r>
    </w:p>
    <w:p w14:paraId="173EE6FC" w14:textId="77777777" w:rsidR="000A2506" w:rsidRPr="00DD76E0" w:rsidRDefault="000A2506" w:rsidP="000A2506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F5C145B" w14:textId="77777777" w:rsidR="00633019" w:rsidRDefault="00633019" w:rsidP="00326473">
      <w:pPr>
        <w:rPr>
          <w:rFonts w:cstheme="majorHAnsi"/>
          <w:sz w:val="24"/>
          <w:szCs w:val="24"/>
        </w:rPr>
      </w:pPr>
    </w:p>
    <w:p w14:paraId="4FFB89A9" w14:textId="77777777" w:rsidR="00534684" w:rsidRDefault="00534684" w:rsidP="003333EA">
      <w:pPr>
        <w:spacing w:after="0" w:line="240" w:lineRule="auto"/>
        <w:rPr>
          <w:rFonts w:cstheme="majorHAnsi"/>
          <w:iCs/>
          <w:sz w:val="24"/>
          <w:szCs w:val="24"/>
        </w:rPr>
      </w:pPr>
    </w:p>
    <w:p w14:paraId="5DA429AC" w14:textId="77777777" w:rsidR="00534684" w:rsidRDefault="00534684" w:rsidP="003333EA">
      <w:pPr>
        <w:spacing w:after="0" w:line="240" w:lineRule="auto"/>
        <w:rPr>
          <w:rFonts w:cstheme="majorHAnsi"/>
          <w:iCs/>
          <w:sz w:val="24"/>
          <w:szCs w:val="24"/>
        </w:rPr>
      </w:pPr>
    </w:p>
    <w:p w14:paraId="0612AFE9" w14:textId="77777777" w:rsidR="00534684" w:rsidRDefault="00534684" w:rsidP="003333EA">
      <w:pPr>
        <w:spacing w:after="0" w:line="240" w:lineRule="auto"/>
        <w:rPr>
          <w:rFonts w:cstheme="majorHAnsi"/>
          <w:iCs/>
          <w:sz w:val="24"/>
          <w:szCs w:val="24"/>
        </w:rPr>
      </w:pPr>
    </w:p>
    <w:p w14:paraId="2D9944F8" w14:textId="77777777" w:rsidR="00534684" w:rsidRDefault="00534684" w:rsidP="003333EA">
      <w:pPr>
        <w:spacing w:after="0" w:line="240" w:lineRule="auto"/>
        <w:rPr>
          <w:rFonts w:cstheme="majorHAnsi"/>
          <w:iCs/>
          <w:sz w:val="24"/>
          <w:szCs w:val="24"/>
        </w:rPr>
      </w:pPr>
    </w:p>
    <w:p w14:paraId="1877E796" w14:textId="77777777" w:rsidR="00534684" w:rsidRDefault="00534684" w:rsidP="003333EA">
      <w:pPr>
        <w:spacing w:after="0" w:line="240" w:lineRule="auto"/>
        <w:rPr>
          <w:rFonts w:cstheme="majorHAnsi"/>
          <w:iCs/>
          <w:sz w:val="24"/>
          <w:szCs w:val="24"/>
        </w:rPr>
      </w:pPr>
    </w:p>
    <w:p w14:paraId="46731B74" w14:textId="77777777" w:rsidR="00534684" w:rsidRDefault="00534684" w:rsidP="003333EA">
      <w:pPr>
        <w:spacing w:after="0" w:line="240" w:lineRule="auto"/>
        <w:rPr>
          <w:rFonts w:cstheme="majorHAnsi"/>
          <w:iCs/>
          <w:sz w:val="24"/>
          <w:szCs w:val="24"/>
        </w:rPr>
      </w:pPr>
      <w:bookmarkStart w:id="0" w:name="_GoBack"/>
      <w:bookmarkEnd w:id="0"/>
    </w:p>
    <w:p w14:paraId="610E5E90" w14:textId="77777777" w:rsidR="00534684" w:rsidRDefault="00534684" w:rsidP="003333EA">
      <w:pPr>
        <w:spacing w:after="0" w:line="240" w:lineRule="auto"/>
        <w:rPr>
          <w:rFonts w:cstheme="majorHAnsi"/>
          <w:iCs/>
          <w:sz w:val="24"/>
          <w:szCs w:val="24"/>
        </w:rPr>
      </w:pPr>
    </w:p>
    <w:p w14:paraId="06BE5503" w14:textId="77777777" w:rsidR="00534684" w:rsidRDefault="00534684" w:rsidP="003333EA">
      <w:pPr>
        <w:spacing w:after="0" w:line="240" w:lineRule="auto"/>
        <w:rPr>
          <w:rFonts w:cstheme="majorHAnsi"/>
          <w:iCs/>
          <w:sz w:val="24"/>
          <w:szCs w:val="24"/>
        </w:rPr>
      </w:pPr>
    </w:p>
    <w:p w14:paraId="6022525B" w14:textId="77777777" w:rsidR="00AC33A0" w:rsidRDefault="00AC33A0" w:rsidP="00AC33A0">
      <w:pPr>
        <w:pStyle w:val="Stopka"/>
        <w:rPr>
          <w:iCs/>
          <w:spacing w:val="0"/>
          <w:sz w:val="22"/>
          <w:szCs w:val="22"/>
        </w:rPr>
      </w:pPr>
      <w:r>
        <w:rPr>
          <w:iCs/>
          <w:spacing w:val="0"/>
          <w:sz w:val="22"/>
          <w:szCs w:val="22"/>
        </w:rPr>
        <w:t xml:space="preserve">Wydział Komunikacji i Promocji </w:t>
      </w:r>
    </w:p>
    <w:p w14:paraId="1FBE507E" w14:textId="77777777" w:rsidR="00AC33A0" w:rsidRDefault="00AC33A0" w:rsidP="00AC33A0">
      <w:pPr>
        <w:pStyle w:val="Stopka"/>
        <w:rPr>
          <w:iCs/>
          <w:spacing w:val="0"/>
          <w:sz w:val="22"/>
          <w:szCs w:val="22"/>
        </w:rPr>
      </w:pPr>
      <w:r>
        <w:rPr>
          <w:iCs/>
          <w:spacing w:val="0"/>
          <w:sz w:val="22"/>
          <w:szCs w:val="22"/>
        </w:rPr>
        <w:t xml:space="preserve">Mazowieckie Centrum Polityki Społecznej </w:t>
      </w:r>
    </w:p>
    <w:p w14:paraId="6322A6AC" w14:textId="77777777" w:rsidR="00AC33A0" w:rsidRDefault="00AC33A0" w:rsidP="00AC33A0">
      <w:pPr>
        <w:pStyle w:val="Stopka"/>
        <w:rPr>
          <w:iCs/>
          <w:spacing w:val="0"/>
          <w:sz w:val="22"/>
          <w:szCs w:val="22"/>
          <w:lang w:val="en-US"/>
        </w:rPr>
      </w:pPr>
      <w:r>
        <w:rPr>
          <w:iCs/>
          <w:spacing w:val="0"/>
          <w:sz w:val="22"/>
          <w:szCs w:val="22"/>
          <w:lang w:val="en-US"/>
        </w:rPr>
        <w:t>tel. 22 376 85 27</w:t>
      </w:r>
    </w:p>
    <w:p w14:paraId="4360F777" w14:textId="77777777" w:rsidR="00AC33A0" w:rsidRPr="008F2A3C" w:rsidRDefault="00AC33A0" w:rsidP="00AC33A0">
      <w:pPr>
        <w:pStyle w:val="Stopka"/>
        <w:rPr>
          <w:iCs/>
          <w:sz w:val="22"/>
          <w:szCs w:val="22"/>
        </w:rPr>
      </w:pPr>
      <w:r>
        <w:rPr>
          <w:iCs/>
          <w:spacing w:val="0"/>
          <w:sz w:val="22"/>
          <w:szCs w:val="22"/>
          <w:lang w:val="en-US"/>
        </w:rPr>
        <w:t xml:space="preserve">e-mail: </w:t>
      </w:r>
      <w:hyperlink r:id="rId8" w:history="1">
        <w:r w:rsidRPr="00A743C8">
          <w:rPr>
            <w:rStyle w:val="Hipercze"/>
            <w:iCs/>
            <w:spacing w:val="0"/>
            <w:sz w:val="22"/>
            <w:szCs w:val="22"/>
            <w:lang w:val="en-US"/>
          </w:rPr>
          <w:t>komunikacja@mcps.com.pl</w:t>
        </w:r>
      </w:hyperlink>
      <w:r>
        <w:rPr>
          <w:iCs/>
          <w:spacing w:val="0"/>
          <w:sz w:val="22"/>
          <w:szCs w:val="22"/>
          <w:lang w:val="en-US"/>
        </w:rPr>
        <w:t xml:space="preserve"> </w:t>
      </w:r>
    </w:p>
    <w:p w14:paraId="0798890B" w14:textId="3DC743B9" w:rsidR="004916D9" w:rsidRPr="004750CC" w:rsidRDefault="004916D9" w:rsidP="00CA5052">
      <w:pPr>
        <w:spacing w:after="0" w:line="240" w:lineRule="auto"/>
        <w:rPr>
          <w:sz w:val="24"/>
          <w:szCs w:val="24"/>
        </w:rPr>
      </w:pPr>
    </w:p>
    <w:sectPr w:rsidR="004916D9" w:rsidRPr="004750CC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5C656" w14:textId="77777777" w:rsidR="001552C9" w:rsidRDefault="001552C9" w:rsidP="003333EA">
      <w:pPr>
        <w:spacing w:after="0" w:line="240" w:lineRule="auto"/>
      </w:pPr>
      <w:r>
        <w:separator/>
      </w:r>
    </w:p>
  </w:endnote>
  <w:endnote w:type="continuationSeparator" w:id="0">
    <w:p w14:paraId="008F5147" w14:textId="77777777" w:rsidR="001552C9" w:rsidRDefault="001552C9" w:rsidP="0033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4A27" w14:textId="77777777" w:rsidR="00481787" w:rsidRPr="00501BBB" w:rsidRDefault="00473E82" w:rsidP="00481787">
    <w:pPr>
      <w:spacing w:after="0" w:line="240" w:lineRule="auto"/>
      <w:jc w:val="center"/>
      <w:rPr>
        <w:color w:val="595959" w:themeColor="text1" w:themeTint="A6"/>
      </w:rPr>
    </w:pPr>
    <w:r w:rsidRPr="00501BBB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57B26DC8" wp14:editId="732A7C93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9B8C36" w14:textId="77777777" w:rsidR="00481787" w:rsidRPr="00781855" w:rsidRDefault="00473E82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781855">
      <w:rPr>
        <w:b/>
        <w:bCs/>
        <w:color w:val="595959" w:themeColor="text1" w:themeTint="A6"/>
        <w:sz w:val="24"/>
        <w:szCs w:val="24"/>
      </w:rPr>
      <w:fldChar w:fldCharType="begin"/>
    </w:r>
    <w:r w:rsidRPr="00781855">
      <w:rPr>
        <w:b/>
        <w:bCs/>
        <w:color w:val="595959" w:themeColor="text1" w:themeTint="A6"/>
        <w:sz w:val="24"/>
        <w:szCs w:val="24"/>
      </w:rPr>
      <w:instrText>PAGE</w:instrText>
    </w:r>
    <w:r w:rsidRPr="00781855">
      <w:rPr>
        <w:b/>
        <w:bCs/>
        <w:color w:val="595959" w:themeColor="text1" w:themeTint="A6"/>
        <w:sz w:val="24"/>
        <w:szCs w:val="24"/>
      </w:rPr>
      <w:fldChar w:fldCharType="separate"/>
    </w:r>
    <w:r w:rsidRPr="00781855">
      <w:rPr>
        <w:b/>
        <w:bCs/>
        <w:color w:val="595959" w:themeColor="text1" w:themeTint="A6"/>
        <w:sz w:val="24"/>
        <w:szCs w:val="24"/>
      </w:rPr>
      <w:t>2</w:t>
    </w:r>
    <w:r w:rsidRPr="00781855">
      <w:rPr>
        <w:b/>
        <w:bCs/>
        <w:color w:val="595959" w:themeColor="text1" w:themeTint="A6"/>
        <w:sz w:val="24"/>
        <w:szCs w:val="24"/>
      </w:rPr>
      <w:fldChar w:fldCharType="end"/>
    </w:r>
  </w:p>
  <w:p w14:paraId="535EEFD9" w14:textId="77777777" w:rsidR="00481787" w:rsidRPr="00781855" w:rsidRDefault="00473E82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781855">
      <w:rPr>
        <w:b/>
        <w:bCs/>
        <w:color w:val="595959" w:themeColor="text1" w:themeTint="A6"/>
      </w:rPr>
      <w:t>ul. Grzybowska 80/82, 00-844 Warszawa, tel.: 22 376 85 00</w:t>
    </w:r>
  </w:p>
  <w:p w14:paraId="7C2437F6" w14:textId="77777777" w:rsidR="00481787" w:rsidRPr="00781855" w:rsidRDefault="00473E82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781855">
      <w:rPr>
        <w:b/>
        <w:bCs/>
        <w:color w:val="595959" w:themeColor="text1" w:themeTint="A6"/>
      </w:rPr>
      <w:t>www.mcps.com.pl, e-mail: mcps@mcps.com.pl</w:t>
    </w:r>
  </w:p>
  <w:p w14:paraId="1483DA4C" w14:textId="77777777" w:rsidR="004A09D4" w:rsidRPr="00781855" w:rsidRDefault="00AC3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A4BC" w14:textId="77777777" w:rsidR="00595FBB" w:rsidRPr="00806766" w:rsidRDefault="00473E82" w:rsidP="00595FBB">
    <w:pPr>
      <w:spacing w:after="0" w:line="240" w:lineRule="auto"/>
      <w:jc w:val="center"/>
      <w:rPr>
        <w:color w:val="595959" w:themeColor="text1" w:themeTint="A6"/>
      </w:rPr>
    </w:pPr>
    <w:r w:rsidRPr="00806766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3FFA1B53" wp14:editId="78F705CE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EB08EE6" w14:textId="436588EA" w:rsidR="00595FBB" w:rsidRPr="00806766" w:rsidRDefault="00473E82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80676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80676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80676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AF6ED2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80676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666D5CA" w14:textId="77777777" w:rsidR="00595FBB" w:rsidRPr="00806766" w:rsidRDefault="00473E82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806766">
      <w:rPr>
        <w:b/>
        <w:bCs/>
        <w:color w:val="595959" w:themeColor="text1" w:themeTint="A6"/>
      </w:rPr>
      <w:t>ul. Grzybowska 80/82, 00-844 Warszawa, tel.: 22 376 85 00</w:t>
    </w:r>
  </w:p>
  <w:p w14:paraId="02245DC2" w14:textId="77777777" w:rsidR="00595FBB" w:rsidRPr="00806766" w:rsidRDefault="00473E82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806766">
      <w:rPr>
        <w:b/>
        <w:bCs/>
        <w:color w:val="595959" w:themeColor="text1" w:themeTint="A6"/>
      </w:rPr>
      <w:t>www.mcps.com.pl, e-mail: mcps@mcps.com.pl</w:t>
    </w:r>
  </w:p>
  <w:p w14:paraId="482D97DE" w14:textId="77777777" w:rsidR="00DB391B" w:rsidRPr="00806766" w:rsidRDefault="00AC33A0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493E" w14:textId="77777777" w:rsidR="00DB391B" w:rsidRPr="00806766" w:rsidRDefault="00473E82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8067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6B725895" wp14:editId="1CBD4032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69C502" w14:textId="77777777" w:rsidR="00DB391B" w:rsidRPr="00806766" w:rsidRDefault="00473E82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06766">
      <w:rPr>
        <w:b/>
        <w:bCs/>
        <w:color w:val="595959" w:themeColor="text1" w:themeTint="A6"/>
      </w:rPr>
      <w:t>ul. Grzybowska 80/82, 00-844 Warszawa, tel.: 22 376 85 00</w:t>
    </w:r>
  </w:p>
  <w:p w14:paraId="1AB7D6BD" w14:textId="77777777" w:rsidR="00DB391B" w:rsidRPr="00806766" w:rsidRDefault="00473E82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06766">
      <w:rPr>
        <w:b/>
        <w:bCs/>
        <w:color w:val="595959" w:themeColor="text1" w:themeTint="A6"/>
      </w:rPr>
      <w:t>www.mcps.com.pl, e-mail: mcps@mcps.com.pl</w:t>
    </w:r>
  </w:p>
  <w:p w14:paraId="19B5D18D" w14:textId="77777777" w:rsidR="00DB391B" w:rsidRPr="00806766" w:rsidRDefault="00AC33A0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37BA" w14:textId="77777777" w:rsidR="001552C9" w:rsidRDefault="001552C9" w:rsidP="003333EA">
      <w:pPr>
        <w:spacing w:after="0" w:line="240" w:lineRule="auto"/>
      </w:pPr>
      <w:r>
        <w:separator/>
      </w:r>
    </w:p>
  </w:footnote>
  <w:footnote w:type="continuationSeparator" w:id="0">
    <w:p w14:paraId="2BAB9CC1" w14:textId="77777777" w:rsidR="001552C9" w:rsidRDefault="001552C9" w:rsidP="0033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F3DB" w14:textId="77777777" w:rsidR="004A09D4" w:rsidRDefault="00AC3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FCAE5AA" w14:textId="77777777" w:rsidR="004A09D4" w:rsidRDefault="00AC3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5D95AB5" w14:textId="77777777" w:rsidR="004A09D4" w:rsidRDefault="00AC3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E79DB8C" w14:textId="77777777" w:rsidR="004A09D4" w:rsidRDefault="00AC3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191D" w14:textId="77777777" w:rsidR="004A09D4" w:rsidRDefault="00473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3E71" w14:textId="77777777" w:rsidR="004A09D4" w:rsidRDefault="00473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1312" behindDoc="0" locked="0" layoutInCell="1" allowOverlap="1" wp14:anchorId="37A6BB0E" wp14:editId="1262CE72">
          <wp:simplePos x="0" y="0"/>
          <wp:positionH relativeFrom="margin">
            <wp:posOffset>-671195</wp:posOffset>
          </wp:positionH>
          <wp:positionV relativeFrom="paragraph">
            <wp:posOffset>1136650</wp:posOffset>
          </wp:positionV>
          <wp:extent cx="7086600" cy="45085"/>
          <wp:effectExtent l="0" t="0" r="0" b="0"/>
          <wp:wrapSquare wrapText="bothSides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0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396B464" wp14:editId="77935D61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2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4C7"/>
    <w:multiLevelType w:val="hybridMultilevel"/>
    <w:tmpl w:val="DDC4426A"/>
    <w:lvl w:ilvl="0" w:tplc="FA80B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58"/>
    <w:rsid w:val="000A2506"/>
    <w:rsid w:val="001552C9"/>
    <w:rsid w:val="001F1572"/>
    <w:rsid w:val="001F5397"/>
    <w:rsid w:val="00326473"/>
    <w:rsid w:val="003333EA"/>
    <w:rsid w:val="00345330"/>
    <w:rsid w:val="00473E82"/>
    <w:rsid w:val="004750CC"/>
    <w:rsid w:val="0048452D"/>
    <w:rsid w:val="004916D9"/>
    <w:rsid w:val="004A11EC"/>
    <w:rsid w:val="0053220C"/>
    <w:rsid w:val="00534684"/>
    <w:rsid w:val="005535FE"/>
    <w:rsid w:val="005B59AD"/>
    <w:rsid w:val="00633019"/>
    <w:rsid w:val="006E356C"/>
    <w:rsid w:val="00806766"/>
    <w:rsid w:val="00892358"/>
    <w:rsid w:val="0091145F"/>
    <w:rsid w:val="009330F3"/>
    <w:rsid w:val="00941014"/>
    <w:rsid w:val="009C5507"/>
    <w:rsid w:val="00AC33A0"/>
    <w:rsid w:val="00AD2C81"/>
    <w:rsid w:val="00AF6ED2"/>
    <w:rsid w:val="00C10018"/>
    <w:rsid w:val="00C15CAA"/>
    <w:rsid w:val="00CA5052"/>
    <w:rsid w:val="00CE0B92"/>
    <w:rsid w:val="00DB2459"/>
    <w:rsid w:val="00DE50AA"/>
    <w:rsid w:val="00E52D4E"/>
    <w:rsid w:val="00EF3E11"/>
    <w:rsid w:val="00F05F59"/>
    <w:rsid w:val="00FA2398"/>
    <w:rsid w:val="00F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56FC"/>
  <w15:chartTrackingRefBased/>
  <w15:docId w15:val="{81FF777A-B593-48A9-9C7B-81F9083B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358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358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3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358"/>
    <w:rPr>
      <w:rFonts w:eastAsia="Calibri"/>
      <w:b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9235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89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58"/>
    <w:rPr>
      <w:rFonts w:eastAsia="Calibri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33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330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30F3"/>
    <w:rPr>
      <w:rFonts w:eastAsia="Calibri"/>
      <w:i/>
      <w:iCs/>
      <w:color w:val="404040" w:themeColor="text1" w:themeTint="BF"/>
      <w:sz w:val="26"/>
      <w:szCs w:val="26"/>
      <w:lang w:eastAsia="pl-PL"/>
    </w:rPr>
  </w:style>
  <w:style w:type="character" w:styleId="Pogrubienie">
    <w:name w:val="Strong"/>
    <w:qFormat/>
    <w:rsid w:val="00C10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EA1E-56C6-4CFB-B285-CB7819B4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Maryla Pałasz</cp:lastModifiedBy>
  <cp:revision>10</cp:revision>
  <cp:lastPrinted>2022-06-27T11:43:00Z</cp:lastPrinted>
  <dcterms:created xsi:type="dcterms:W3CDTF">2022-06-27T11:37:00Z</dcterms:created>
  <dcterms:modified xsi:type="dcterms:W3CDTF">2022-06-28T11:00:00Z</dcterms:modified>
</cp:coreProperties>
</file>