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E14E" w14:textId="77EA4B5E" w:rsidR="00D866F3" w:rsidRPr="00842F0E" w:rsidRDefault="00D866F3" w:rsidP="002A1CBB">
      <w:pPr>
        <w:jc w:val="center"/>
        <w:rPr>
          <w:rFonts w:cstheme="minorHAnsi"/>
          <w:b/>
          <w:bCs/>
        </w:rPr>
      </w:pPr>
      <w:r w:rsidRPr="00842F0E">
        <w:rPr>
          <w:rFonts w:cstheme="minorHAnsi"/>
          <w:b/>
          <w:bCs/>
        </w:rPr>
        <w:t xml:space="preserve">Program spotkania sieciującego </w:t>
      </w:r>
      <w:r w:rsidR="002A1CBB" w:rsidRPr="00842F0E">
        <w:rPr>
          <w:rFonts w:cstheme="minorHAnsi"/>
          <w:b/>
          <w:bCs/>
        </w:rPr>
        <w:br/>
      </w:r>
      <w:r w:rsidRPr="00842F0E">
        <w:rPr>
          <w:rFonts w:cstheme="minorHAnsi"/>
          <w:b/>
          <w:bCs/>
        </w:rPr>
        <w:t>dla kadr mazowieckich podmiotów ekonomii społecznej (PES) i</w:t>
      </w:r>
      <w:r w:rsidR="00842F0E" w:rsidRPr="00842F0E">
        <w:rPr>
          <w:rFonts w:cstheme="minorHAnsi"/>
          <w:b/>
          <w:bCs/>
        </w:rPr>
        <w:t xml:space="preserve"> ich</w:t>
      </w:r>
      <w:r w:rsidRPr="00842F0E">
        <w:rPr>
          <w:rFonts w:cstheme="minorHAnsi"/>
          <w:b/>
          <w:bCs/>
        </w:rPr>
        <w:t xml:space="preserve"> otoczenia</w:t>
      </w:r>
    </w:p>
    <w:p w14:paraId="28AC1F20" w14:textId="6D8F19AA" w:rsidR="00D866F3" w:rsidRPr="00842F0E" w:rsidRDefault="00D866F3" w:rsidP="002A1CBB">
      <w:pPr>
        <w:jc w:val="center"/>
        <w:rPr>
          <w:rFonts w:cstheme="minorHAnsi"/>
          <w:b/>
          <w:bCs/>
        </w:rPr>
      </w:pPr>
      <w:r w:rsidRPr="00842F0E">
        <w:rPr>
          <w:rFonts w:cstheme="minorHAnsi"/>
          <w:b/>
          <w:bCs/>
        </w:rPr>
        <w:t>5 i 6 lipca 2022 r.</w:t>
      </w:r>
    </w:p>
    <w:p w14:paraId="739D2061" w14:textId="38861B8E" w:rsidR="002A1CBB" w:rsidRPr="00842F0E" w:rsidRDefault="002A1CBB" w:rsidP="002A1CBB">
      <w:pPr>
        <w:jc w:val="center"/>
        <w:rPr>
          <w:rFonts w:cstheme="minorHAnsi"/>
          <w:b/>
          <w:bCs/>
        </w:rPr>
      </w:pPr>
      <w:r w:rsidRPr="00842F0E">
        <w:rPr>
          <w:rFonts w:cstheme="minorHAnsi"/>
          <w:b/>
          <w:bCs/>
        </w:rPr>
        <w:t>Hotel Groman, Aleja Krakowska 76, 05-090 Sękocin Stary</w:t>
      </w:r>
    </w:p>
    <w:p w14:paraId="0BDBDA79" w14:textId="0C591D2A" w:rsidR="00EA6F75" w:rsidRDefault="00EA6F75" w:rsidP="002A1CBB">
      <w:pPr>
        <w:jc w:val="center"/>
        <w:rPr>
          <w:rFonts w:cstheme="minorHAnsi"/>
        </w:rPr>
      </w:pPr>
    </w:p>
    <w:tbl>
      <w:tblPr>
        <w:tblStyle w:val="Tabela-Siatka"/>
        <w:tblW w:w="9677" w:type="dxa"/>
        <w:tblLook w:val="04A0" w:firstRow="1" w:lastRow="0" w:firstColumn="1" w:lastColumn="0" w:noHBand="0" w:noVBand="1"/>
      </w:tblPr>
      <w:tblGrid>
        <w:gridCol w:w="1810"/>
        <w:gridCol w:w="7867"/>
      </w:tblGrid>
      <w:tr w:rsidR="00F41F2D" w14:paraId="0E319258" w14:textId="77777777" w:rsidTr="00842F0E">
        <w:trPr>
          <w:trHeight w:val="367"/>
        </w:trPr>
        <w:tc>
          <w:tcPr>
            <w:tcW w:w="9677" w:type="dxa"/>
            <w:gridSpan w:val="2"/>
          </w:tcPr>
          <w:p w14:paraId="558298ED" w14:textId="57A93FBC" w:rsidR="00F41F2D" w:rsidRPr="00842F0E" w:rsidRDefault="00F41F2D" w:rsidP="000112D7">
            <w:pPr>
              <w:rPr>
                <w:rFonts w:cstheme="minorHAnsi"/>
                <w:b/>
                <w:bCs/>
              </w:rPr>
            </w:pPr>
            <w:r w:rsidRPr="00842F0E">
              <w:rPr>
                <w:rFonts w:cstheme="minorHAnsi"/>
                <w:b/>
                <w:bCs/>
              </w:rPr>
              <w:t xml:space="preserve">I Dzień </w:t>
            </w:r>
          </w:p>
        </w:tc>
      </w:tr>
      <w:tr w:rsidR="00EA6F75" w14:paraId="10C99F8F" w14:textId="77777777" w:rsidTr="00842F0E">
        <w:trPr>
          <w:trHeight w:val="347"/>
        </w:trPr>
        <w:tc>
          <w:tcPr>
            <w:tcW w:w="1810" w:type="dxa"/>
          </w:tcPr>
          <w:p w14:paraId="1EC7F012" w14:textId="373F151E" w:rsidR="00EA6F75" w:rsidRPr="00204265" w:rsidRDefault="001B0153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10:00-11:00</w:t>
            </w:r>
          </w:p>
        </w:tc>
        <w:tc>
          <w:tcPr>
            <w:tcW w:w="7866" w:type="dxa"/>
          </w:tcPr>
          <w:p w14:paraId="77519B8E" w14:textId="0334AEF5" w:rsidR="00EA6F75" w:rsidRDefault="00F41F2D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>Rejestracja uczestników</w:t>
            </w:r>
          </w:p>
        </w:tc>
      </w:tr>
      <w:tr w:rsidR="00EA6F75" w14:paraId="6A49A544" w14:textId="77777777" w:rsidTr="00842F0E">
        <w:trPr>
          <w:trHeight w:val="734"/>
        </w:trPr>
        <w:tc>
          <w:tcPr>
            <w:tcW w:w="1810" w:type="dxa"/>
          </w:tcPr>
          <w:p w14:paraId="21FAE5ED" w14:textId="7978E166" w:rsidR="00EA6F75" w:rsidRPr="00204265" w:rsidRDefault="001B0153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11:00-11:30</w:t>
            </w:r>
          </w:p>
        </w:tc>
        <w:tc>
          <w:tcPr>
            <w:tcW w:w="7866" w:type="dxa"/>
          </w:tcPr>
          <w:p w14:paraId="315378AF" w14:textId="095B52D9" w:rsidR="00EA6F75" w:rsidRDefault="00F41F2D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>Otwarcie spotkania- wystąpienie przedstawicieli Mazowieckiego Centrum Polityki Społecznej</w:t>
            </w:r>
          </w:p>
        </w:tc>
      </w:tr>
      <w:tr w:rsidR="00EA6F75" w14:paraId="2974B40C" w14:textId="77777777" w:rsidTr="003D667C">
        <w:trPr>
          <w:trHeight w:val="943"/>
        </w:trPr>
        <w:tc>
          <w:tcPr>
            <w:tcW w:w="1810" w:type="dxa"/>
          </w:tcPr>
          <w:p w14:paraId="26561DC9" w14:textId="5DAE6209" w:rsidR="00EA6F75" w:rsidRPr="00204265" w:rsidRDefault="001B0153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11:30-12:30</w:t>
            </w:r>
          </w:p>
        </w:tc>
        <w:tc>
          <w:tcPr>
            <w:tcW w:w="7866" w:type="dxa"/>
          </w:tcPr>
          <w:p w14:paraId="50C17A11" w14:textId="1FE75CAA" w:rsidR="00EA6F75" w:rsidRDefault="00757451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>Wystąpienie</w:t>
            </w:r>
            <w:r w:rsidR="000B6769">
              <w:rPr>
                <w:rFonts w:cstheme="minorHAnsi"/>
              </w:rPr>
              <w:t xml:space="preserve"> gościa specjalnego spotkania </w:t>
            </w:r>
            <w:r w:rsidR="00CF453B">
              <w:rPr>
                <w:rFonts w:cstheme="minorHAnsi"/>
              </w:rPr>
              <w:t xml:space="preserve"> – Jan Mela</w:t>
            </w:r>
            <w:r w:rsidR="000B6769">
              <w:rPr>
                <w:rFonts w:cstheme="minorHAnsi"/>
              </w:rPr>
              <w:t xml:space="preserve"> - </w:t>
            </w:r>
            <w:r w:rsidR="000B6769" w:rsidRPr="000B6769">
              <w:rPr>
                <w:rFonts w:cstheme="minorHAnsi"/>
              </w:rPr>
              <w:t>podróżnik</w:t>
            </w:r>
            <w:r w:rsidR="000B6769">
              <w:rPr>
                <w:rFonts w:cstheme="minorHAnsi"/>
              </w:rPr>
              <w:t>a</w:t>
            </w:r>
            <w:r w:rsidR="000B6769" w:rsidRPr="000B6769">
              <w:rPr>
                <w:rFonts w:cstheme="minorHAnsi"/>
              </w:rPr>
              <w:t xml:space="preserve"> i działacz</w:t>
            </w:r>
            <w:r w:rsidR="000B6769">
              <w:rPr>
                <w:rFonts w:cstheme="minorHAnsi"/>
              </w:rPr>
              <w:t>a</w:t>
            </w:r>
            <w:r w:rsidR="000B6769" w:rsidRPr="000B6769">
              <w:rPr>
                <w:rFonts w:cstheme="minorHAnsi"/>
              </w:rPr>
              <w:t xml:space="preserve"> społeczn</w:t>
            </w:r>
            <w:r w:rsidR="000B6769">
              <w:rPr>
                <w:rFonts w:cstheme="minorHAnsi"/>
              </w:rPr>
              <w:t>ego</w:t>
            </w:r>
            <w:r w:rsidR="000B6769" w:rsidRPr="000B6769">
              <w:rPr>
                <w:rFonts w:cstheme="minorHAnsi"/>
              </w:rPr>
              <w:t>, który jest najmłodszym w historii zdobywcą obu biegunów i pierwszą osobą z niepełnosprawnością, której się to udało</w:t>
            </w:r>
            <w:r w:rsidR="003D667C">
              <w:rPr>
                <w:rFonts w:cstheme="minorHAnsi"/>
              </w:rPr>
              <w:t>.</w:t>
            </w:r>
          </w:p>
        </w:tc>
      </w:tr>
      <w:tr w:rsidR="00EA6F75" w14:paraId="01B758F0" w14:textId="77777777" w:rsidTr="00842F0E">
        <w:trPr>
          <w:trHeight w:val="347"/>
        </w:trPr>
        <w:tc>
          <w:tcPr>
            <w:tcW w:w="1810" w:type="dxa"/>
          </w:tcPr>
          <w:p w14:paraId="7D2BE9FA" w14:textId="498AE924" w:rsidR="00EA6F75" w:rsidRPr="00204265" w:rsidRDefault="001B0153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12:30-13</w:t>
            </w:r>
            <w:r w:rsidR="00E04454" w:rsidRPr="00204265">
              <w:rPr>
                <w:rFonts w:cstheme="minorHAnsi"/>
                <w:b/>
                <w:bCs/>
              </w:rPr>
              <w:t>:30</w:t>
            </w:r>
          </w:p>
        </w:tc>
        <w:tc>
          <w:tcPr>
            <w:tcW w:w="7866" w:type="dxa"/>
          </w:tcPr>
          <w:p w14:paraId="18BC0FD0" w14:textId="1D3BC2C2" w:rsidR="00EA6F75" w:rsidRDefault="004C4DCF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>Przerwa obiadowa</w:t>
            </w:r>
          </w:p>
        </w:tc>
      </w:tr>
      <w:tr w:rsidR="00EA6F75" w14:paraId="5C848F74" w14:textId="77777777" w:rsidTr="00842F0E">
        <w:trPr>
          <w:trHeight w:val="734"/>
        </w:trPr>
        <w:tc>
          <w:tcPr>
            <w:tcW w:w="1810" w:type="dxa"/>
          </w:tcPr>
          <w:p w14:paraId="71DB8F67" w14:textId="0CCE73D4" w:rsidR="00EA6F75" w:rsidRPr="00204265" w:rsidRDefault="00E04454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13:30-15:00</w:t>
            </w:r>
          </w:p>
        </w:tc>
        <w:tc>
          <w:tcPr>
            <w:tcW w:w="7866" w:type="dxa"/>
          </w:tcPr>
          <w:p w14:paraId="0F1966AC" w14:textId="04606426" w:rsidR="00EA6F75" w:rsidRDefault="004C4DCF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Współpraca podmiotów ekonomii społecznej – zajęcia </w:t>
            </w:r>
            <w:r w:rsidR="00DC388D">
              <w:rPr>
                <w:rFonts w:cstheme="minorHAnsi"/>
              </w:rPr>
              <w:t>pobudzające</w:t>
            </w:r>
            <w:r>
              <w:rPr>
                <w:rFonts w:cstheme="minorHAnsi"/>
              </w:rPr>
              <w:t xml:space="preserve"> współprac</w:t>
            </w:r>
            <w:r w:rsidR="00DC388D">
              <w:rPr>
                <w:rFonts w:cstheme="minorHAnsi"/>
              </w:rPr>
              <w:t>ę</w:t>
            </w:r>
            <w:r>
              <w:rPr>
                <w:rFonts w:cstheme="minorHAnsi"/>
              </w:rPr>
              <w:t xml:space="preserve"> między przedstawicielami PES i osób działających na rzecz PES</w:t>
            </w:r>
          </w:p>
        </w:tc>
      </w:tr>
      <w:tr w:rsidR="00EA6F75" w14:paraId="108D67AF" w14:textId="77777777" w:rsidTr="00842F0E">
        <w:trPr>
          <w:trHeight w:val="347"/>
        </w:trPr>
        <w:tc>
          <w:tcPr>
            <w:tcW w:w="1810" w:type="dxa"/>
          </w:tcPr>
          <w:p w14:paraId="64802D1B" w14:textId="6BE1AAC4" w:rsidR="00EA6F75" w:rsidRPr="00204265" w:rsidRDefault="00E04454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15:00-15:30</w:t>
            </w:r>
          </w:p>
        </w:tc>
        <w:tc>
          <w:tcPr>
            <w:tcW w:w="7866" w:type="dxa"/>
          </w:tcPr>
          <w:p w14:paraId="244F4817" w14:textId="40A8C215" w:rsidR="00EA6F75" w:rsidRDefault="00DC388D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>Przerwa kawowa</w:t>
            </w:r>
          </w:p>
        </w:tc>
      </w:tr>
      <w:tr w:rsidR="00EA6F75" w14:paraId="22253EB8" w14:textId="77777777" w:rsidTr="00842F0E">
        <w:trPr>
          <w:trHeight w:val="367"/>
        </w:trPr>
        <w:tc>
          <w:tcPr>
            <w:tcW w:w="1810" w:type="dxa"/>
          </w:tcPr>
          <w:p w14:paraId="1BCF6970" w14:textId="305F4E99" w:rsidR="00EA6F75" w:rsidRPr="00204265" w:rsidRDefault="00E04454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15:30-17:00</w:t>
            </w:r>
          </w:p>
        </w:tc>
        <w:tc>
          <w:tcPr>
            <w:tcW w:w="7866" w:type="dxa"/>
          </w:tcPr>
          <w:p w14:paraId="7F0C9E63" w14:textId="001B9E0D" w:rsidR="00EA6F75" w:rsidRDefault="00DC388D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>Efektywne metody promocji podmiotów ekonomii społecznej</w:t>
            </w:r>
          </w:p>
        </w:tc>
      </w:tr>
      <w:tr w:rsidR="00E04454" w14:paraId="3638F47E" w14:textId="77777777" w:rsidTr="00842F0E">
        <w:trPr>
          <w:trHeight w:val="367"/>
        </w:trPr>
        <w:tc>
          <w:tcPr>
            <w:tcW w:w="1810" w:type="dxa"/>
          </w:tcPr>
          <w:p w14:paraId="08071CDC" w14:textId="5A775248" w:rsidR="00E04454" w:rsidRPr="00204265" w:rsidRDefault="00E04454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17:00-17:30</w:t>
            </w:r>
          </w:p>
        </w:tc>
        <w:tc>
          <w:tcPr>
            <w:tcW w:w="7866" w:type="dxa"/>
          </w:tcPr>
          <w:p w14:paraId="13EAEAA8" w14:textId="52FD6CD5" w:rsidR="00E04454" w:rsidRDefault="00DC388D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>Przerwa kawowa</w:t>
            </w:r>
          </w:p>
        </w:tc>
      </w:tr>
      <w:tr w:rsidR="00E04454" w14:paraId="1C6B651A" w14:textId="77777777" w:rsidTr="00842F0E">
        <w:trPr>
          <w:trHeight w:val="714"/>
        </w:trPr>
        <w:tc>
          <w:tcPr>
            <w:tcW w:w="1810" w:type="dxa"/>
          </w:tcPr>
          <w:p w14:paraId="28A25B8B" w14:textId="12CD7634" w:rsidR="00E04454" w:rsidRPr="00204265" w:rsidRDefault="00E04454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17:30-19:00</w:t>
            </w:r>
          </w:p>
        </w:tc>
        <w:tc>
          <w:tcPr>
            <w:tcW w:w="7866" w:type="dxa"/>
          </w:tcPr>
          <w:p w14:paraId="779EA6A1" w14:textId="544BDA39" w:rsidR="00E04454" w:rsidRDefault="00DC388D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>Dobre praktyki w zakresie ekonomii społecznej oparte na współdziałaniu podmiotów ekonomii społecznej</w:t>
            </w:r>
          </w:p>
        </w:tc>
      </w:tr>
      <w:tr w:rsidR="00E52034" w14:paraId="05D70BAA" w14:textId="77777777" w:rsidTr="00842F0E">
        <w:trPr>
          <w:trHeight w:val="367"/>
        </w:trPr>
        <w:tc>
          <w:tcPr>
            <w:tcW w:w="1810" w:type="dxa"/>
          </w:tcPr>
          <w:p w14:paraId="196A3CB4" w14:textId="1D89B9F2" w:rsidR="00E52034" w:rsidRPr="00204265" w:rsidRDefault="00E52034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19:00-20:00</w:t>
            </w:r>
          </w:p>
        </w:tc>
        <w:tc>
          <w:tcPr>
            <w:tcW w:w="7866" w:type="dxa"/>
          </w:tcPr>
          <w:p w14:paraId="1BA78CF3" w14:textId="1E35CF55" w:rsidR="00E52034" w:rsidRDefault="005A7930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>Kolacja</w:t>
            </w:r>
          </w:p>
        </w:tc>
      </w:tr>
      <w:tr w:rsidR="005A7930" w14:paraId="3CE62291" w14:textId="77777777" w:rsidTr="00842F0E">
        <w:trPr>
          <w:trHeight w:val="347"/>
        </w:trPr>
        <w:tc>
          <w:tcPr>
            <w:tcW w:w="9677" w:type="dxa"/>
            <w:gridSpan w:val="2"/>
          </w:tcPr>
          <w:p w14:paraId="18E5A48B" w14:textId="3DA1F13B" w:rsidR="005A7930" w:rsidRPr="00204265" w:rsidRDefault="005A7930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II Dzień</w:t>
            </w:r>
          </w:p>
        </w:tc>
      </w:tr>
      <w:tr w:rsidR="00E52034" w14:paraId="415EB154" w14:textId="77777777" w:rsidTr="00842F0E">
        <w:trPr>
          <w:trHeight w:val="367"/>
        </w:trPr>
        <w:tc>
          <w:tcPr>
            <w:tcW w:w="1810" w:type="dxa"/>
          </w:tcPr>
          <w:p w14:paraId="393C0E8E" w14:textId="0AE2F11E" w:rsidR="00E52034" w:rsidRPr="00204265" w:rsidRDefault="00E52034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08:00-09:00</w:t>
            </w:r>
          </w:p>
        </w:tc>
        <w:tc>
          <w:tcPr>
            <w:tcW w:w="7866" w:type="dxa"/>
          </w:tcPr>
          <w:p w14:paraId="5007413D" w14:textId="448ED29B" w:rsidR="00E52034" w:rsidRDefault="00492457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>Śniadanie</w:t>
            </w:r>
          </w:p>
        </w:tc>
      </w:tr>
      <w:tr w:rsidR="00E52034" w14:paraId="7CCF561F" w14:textId="77777777" w:rsidTr="00842F0E">
        <w:trPr>
          <w:trHeight w:val="347"/>
        </w:trPr>
        <w:tc>
          <w:tcPr>
            <w:tcW w:w="1810" w:type="dxa"/>
          </w:tcPr>
          <w:p w14:paraId="1DF39F07" w14:textId="62BE2E8C" w:rsidR="00E52034" w:rsidRPr="00204265" w:rsidRDefault="00E52034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09:00-10:30</w:t>
            </w:r>
          </w:p>
        </w:tc>
        <w:tc>
          <w:tcPr>
            <w:tcW w:w="7866" w:type="dxa"/>
          </w:tcPr>
          <w:p w14:paraId="26288DA9" w14:textId="18F6C2C5" w:rsidR="00E52034" w:rsidRDefault="00492457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>Inicjatywy wspólne, współpraca PES, zasady funkcjonowania partnerstw PES</w:t>
            </w:r>
          </w:p>
        </w:tc>
      </w:tr>
      <w:tr w:rsidR="00E52034" w14:paraId="0C2926B5" w14:textId="77777777" w:rsidTr="00842F0E">
        <w:trPr>
          <w:trHeight w:val="367"/>
        </w:trPr>
        <w:tc>
          <w:tcPr>
            <w:tcW w:w="1810" w:type="dxa"/>
          </w:tcPr>
          <w:p w14:paraId="3EA871EE" w14:textId="3AAA66D1" w:rsidR="00E52034" w:rsidRPr="00204265" w:rsidRDefault="00E52034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10:30-11:00</w:t>
            </w:r>
          </w:p>
        </w:tc>
        <w:tc>
          <w:tcPr>
            <w:tcW w:w="7866" w:type="dxa"/>
          </w:tcPr>
          <w:p w14:paraId="5F27926C" w14:textId="0EAE209C" w:rsidR="00E52034" w:rsidRDefault="005A0049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>Przerwa kawowa</w:t>
            </w:r>
          </w:p>
        </w:tc>
      </w:tr>
      <w:tr w:rsidR="00E52034" w14:paraId="26A3C9DF" w14:textId="77777777" w:rsidTr="00842F0E">
        <w:trPr>
          <w:trHeight w:val="714"/>
        </w:trPr>
        <w:tc>
          <w:tcPr>
            <w:tcW w:w="1810" w:type="dxa"/>
          </w:tcPr>
          <w:p w14:paraId="1C789F0D" w14:textId="67D869F5" w:rsidR="00E52034" w:rsidRPr="00204265" w:rsidRDefault="00E52034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11:00</w:t>
            </w:r>
            <w:r w:rsidR="007D3D9B" w:rsidRPr="00204265">
              <w:rPr>
                <w:rFonts w:cstheme="minorHAnsi"/>
                <w:b/>
                <w:bCs/>
              </w:rPr>
              <w:t>-12:30</w:t>
            </w:r>
          </w:p>
        </w:tc>
        <w:tc>
          <w:tcPr>
            <w:tcW w:w="7866" w:type="dxa"/>
          </w:tcPr>
          <w:p w14:paraId="5A7A733D" w14:textId="31B1E581" w:rsidR="00E52034" w:rsidRDefault="0055067E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>Dobre praktyki sieciowania, aktywność w forach, korzyści, możliwości, nowe wyzwania</w:t>
            </w:r>
          </w:p>
        </w:tc>
      </w:tr>
      <w:tr w:rsidR="007D3D9B" w14:paraId="1629986E" w14:textId="77777777" w:rsidTr="00842F0E">
        <w:trPr>
          <w:trHeight w:val="367"/>
        </w:trPr>
        <w:tc>
          <w:tcPr>
            <w:tcW w:w="1810" w:type="dxa"/>
          </w:tcPr>
          <w:p w14:paraId="7B25583A" w14:textId="481C7C18" w:rsidR="007D3D9B" w:rsidRPr="00204265" w:rsidRDefault="007D3D9B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12:30-</w:t>
            </w:r>
            <w:r w:rsidR="00580B57" w:rsidRPr="00204265">
              <w:rPr>
                <w:rFonts w:cstheme="minorHAnsi"/>
                <w:b/>
                <w:bCs/>
              </w:rPr>
              <w:t>12:45</w:t>
            </w:r>
          </w:p>
        </w:tc>
        <w:tc>
          <w:tcPr>
            <w:tcW w:w="7866" w:type="dxa"/>
          </w:tcPr>
          <w:p w14:paraId="62B6B423" w14:textId="0A143124" w:rsidR="007D3D9B" w:rsidRDefault="009547DA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>Przerwa organizacyjna</w:t>
            </w:r>
          </w:p>
        </w:tc>
      </w:tr>
      <w:tr w:rsidR="007D3D9B" w14:paraId="25DB0869" w14:textId="77777777" w:rsidTr="00842F0E">
        <w:trPr>
          <w:trHeight w:val="347"/>
        </w:trPr>
        <w:tc>
          <w:tcPr>
            <w:tcW w:w="1810" w:type="dxa"/>
          </w:tcPr>
          <w:p w14:paraId="0978D02D" w14:textId="43561021" w:rsidR="007D3D9B" w:rsidRPr="00204265" w:rsidRDefault="00580B57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12:45-13:15</w:t>
            </w:r>
          </w:p>
        </w:tc>
        <w:tc>
          <w:tcPr>
            <w:tcW w:w="7866" w:type="dxa"/>
          </w:tcPr>
          <w:p w14:paraId="7AD704AB" w14:textId="29D8BA4D" w:rsidR="007D3D9B" w:rsidRDefault="000112D7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Podsumowanie spotkania </w:t>
            </w:r>
          </w:p>
        </w:tc>
      </w:tr>
      <w:tr w:rsidR="00580B57" w14:paraId="692D2D37" w14:textId="77777777" w:rsidTr="00842F0E">
        <w:trPr>
          <w:trHeight w:val="367"/>
        </w:trPr>
        <w:tc>
          <w:tcPr>
            <w:tcW w:w="1810" w:type="dxa"/>
          </w:tcPr>
          <w:p w14:paraId="4C16EA7E" w14:textId="4A16677D" w:rsidR="00580B57" w:rsidRPr="00204265" w:rsidRDefault="00580B57" w:rsidP="000112D7">
            <w:pPr>
              <w:rPr>
                <w:rFonts w:cstheme="minorHAnsi"/>
                <w:b/>
                <w:bCs/>
              </w:rPr>
            </w:pPr>
            <w:r w:rsidRPr="00204265">
              <w:rPr>
                <w:rFonts w:cstheme="minorHAnsi"/>
                <w:b/>
                <w:bCs/>
              </w:rPr>
              <w:t>13:15-14:00</w:t>
            </w:r>
          </w:p>
        </w:tc>
        <w:tc>
          <w:tcPr>
            <w:tcW w:w="7866" w:type="dxa"/>
          </w:tcPr>
          <w:p w14:paraId="262EB6F2" w14:textId="2A66A93B" w:rsidR="00580B57" w:rsidRDefault="000112D7" w:rsidP="000112D7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</w:p>
        </w:tc>
      </w:tr>
    </w:tbl>
    <w:p w14:paraId="51C0997E" w14:textId="77777777" w:rsidR="00EA6F75" w:rsidRPr="002A1CBB" w:rsidRDefault="00EA6F75" w:rsidP="002A1CBB">
      <w:pPr>
        <w:jc w:val="center"/>
        <w:rPr>
          <w:rFonts w:cstheme="minorHAnsi"/>
        </w:rPr>
      </w:pPr>
    </w:p>
    <w:p w14:paraId="4AB7D6C8" w14:textId="4168FC20" w:rsidR="002A1CBB" w:rsidRPr="00D866F3" w:rsidRDefault="002A1CBB" w:rsidP="002A1CBB">
      <w:pPr>
        <w:rPr>
          <w:rFonts w:cstheme="minorHAnsi"/>
        </w:rPr>
      </w:pPr>
    </w:p>
    <w:sectPr w:rsidR="002A1CBB" w:rsidRPr="00D8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F3"/>
    <w:rsid w:val="000112D7"/>
    <w:rsid w:val="00080DE9"/>
    <w:rsid w:val="000B6769"/>
    <w:rsid w:val="001B0153"/>
    <w:rsid w:val="00204265"/>
    <w:rsid w:val="002A1CBB"/>
    <w:rsid w:val="003D667C"/>
    <w:rsid w:val="00492457"/>
    <w:rsid w:val="004C4DCF"/>
    <w:rsid w:val="0055067E"/>
    <w:rsid w:val="00576CBC"/>
    <w:rsid w:val="00580B57"/>
    <w:rsid w:val="005A0049"/>
    <w:rsid w:val="005A7930"/>
    <w:rsid w:val="00757451"/>
    <w:rsid w:val="007D3D9B"/>
    <w:rsid w:val="00842F0E"/>
    <w:rsid w:val="009547DA"/>
    <w:rsid w:val="009E5387"/>
    <w:rsid w:val="00CF453B"/>
    <w:rsid w:val="00D866F3"/>
    <w:rsid w:val="00DC388D"/>
    <w:rsid w:val="00E04454"/>
    <w:rsid w:val="00E52034"/>
    <w:rsid w:val="00EA6F75"/>
    <w:rsid w:val="00F4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07DD"/>
  <w15:chartTrackingRefBased/>
  <w15:docId w15:val="{8FB87882-7C1D-4F08-8170-EBAE4327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Sępka</dc:creator>
  <cp:keywords/>
  <dc:description/>
  <cp:lastModifiedBy>Aneta Sępka</cp:lastModifiedBy>
  <cp:revision>5</cp:revision>
  <dcterms:created xsi:type="dcterms:W3CDTF">2022-05-31T12:35:00Z</dcterms:created>
  <dcterms:modified xsi:type="dcterms:W3CDTF">2022-06-01T09:54:00Z</dcterms:modified>
</cp:coreProperties>
</file>