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165" w14:textId="073C7A83" w:rsidR="00352016" w:rsidRPr="009652FB" w:rsidRDefault="00905A74" w:rsidP="00352016">
      <w:pPr>
        <w:pStyle w:val="gwp52286c85msonormal"/>
        <w:shd w:val="clear" w:color="auto" w:fill="FFFFFF"/>
        <w:spacing w:before="0" w:beforeAutospacing="0" w:after="300" w:afterAutospacing="0"/>
        <w:jc w:val="right"/>
        <w:rPr>
          <w:rFonts w:asciiTheme="majorHAnsi" w:eastAsiaTheme="minorHAnsi" w:hAnsiTheme="majorHAnsi" w:cstheme="majorHAnsi"/>
          <w:lang w:eastAsia="en-US"/>
        </w:rPr>
      </w:pPr>
      <w:r w:rsidRPr="009652FB">
        <w:rPr>
          <w:rFonts w:asciiTheme="majorHAnsi" w:eastAsiaTheme="minorHAnsi" w:hAnsiTheme="majorHAnsi" w:cstheme="majorHAnsi"/>
          <w:lang w:eastAsia="en-US"/>
        </w:rPr>
        <w:t>i</w:t>
      </w:r>
      <w:r w:rsidR="00352016" w:rsidRPr="009652FB">
        <w:rPr>
          <w:rFonts w:asciiTheme="majorHAnsi" w:eastAsiaTheme="minorHAnsi" w:hAnsiTheme="majorHAnsi" w:cstheme="majorHAnsi"/>
          <w:lang w:eastAsia="en-US"/>
        </w:rPr>
        <w:t>nformacja prasowa</w:t>
      </w:r>
      <w:r w:rsidR="004E47F1" w:rsidRPr="009652FB">
        <w:rPr>
          <w:rFonts w:asciiTheme="majorHAnsi" w:eastAsiaTheme="minorHAnsi" w:hAnsiTheme="majorHAnsi" w:cstheme="majorHAnsi"/>
          <w:lang w:eastAsia="en-US"/>
        </w:rPr>
        <w:t xml:space="preserve">, 22 lipca </w:t>
      </w:r>
      <w:r w:rsidR="00352016" w:rsidRPr="009652FB">
        <w:rPr>
          <w:rFonts w:asciiTheme="majorHAnsi" w:eastAsiaTheme="minorHAnsi" w:hAnsiTheme="majorHAnsi" w:cstheme="majorHAnsi"/>
          <w:lang w:eastAsia="en-US"/>
        </w:rPr>
        <w:t>202</w:t>
      </w:r>
      <w:r w:rsidR="00A8342C" w:rsidRPr="009652FB">
        <w:rPr>
          <w:rFonts w:asciiTheme="majorHAnsi" w:eastAsiaTheme="minorHAnsi" w:hAnsiTheme="majorHAnsi" w:cstheme="majorHAnsi"/>
          <w:lang w:eastAsia="en-US"/>
        </w:rPr>
        <w:t>2</w:t>
      </w:r>
      <w:r w:rsidR="00352016" w:rsidRPr="009652FB">
        <w:rPr>
          <w:rFonts w:asciiTheme="majorHAnsi" w:eastAsiaTheme="minorHAnsi" w:hAnsiTheme="majorHAnsi" w:cstheme="majorHAnsi"/>
          <w:lang w:eastAsia="en-US"/>
        </w:rPr>
        <w:t xml:space="preserve"> r.</w:t>
      </w:r>
    </w:p>
    <w:p w14:paraId="3A56C8D8" w14:textId="39D38368" w:rsidR="00A8342C" w:rsidRPr="009652FB" w:rsidRDefault="00974C0A" w:rsidP="007C08A2">
      <w:pPr>
        <w:pStyle w:val="Tytu"/>
        <w:rPr>
          <w:spacing w:val="0"/>
          <w:sz w:val="28"/>
          <w:szCs w:val="28"/>
        </w:rPr>
      </w:pPr>
      <w:r w:rsidRPr="009652FB">
        <w:rPr>
          <w:spacing w:val="0"/>
          <w:sz w:val="28"/>
          <w:szCs w:val="28"/>
        </w:rPr>
        <w:t>Ponad 400 dzieci z Ukrainy wyjedzie na wakacje</w:t>
      </w:r>
      <w:r w:rsidR="00A8342C" w:rsidRPr="009652FB">
        <w:rPr>
          <w:spacing w:val="0"/>
          <w:sz w:val="28"/>
          <w:szCs w:val="28"/>
        </w:rPr>
        <w:t xml:space="preserve"> </w:t>
      </w:r>
    </w:p>
    <w:p w14:paraId="30F4E94B" w14:textId="46CCE169" w:rsidR="00364DA2" w:rsidRPr="009652FB" w:rsidRDefault="00A8342C" w:rsidP="00A8342C">
      <w:pPr>
        <w:rPr>
          <w:b/>
        </w:rPr>
      </w:pPr>
      <w:r w:rsidRPr="009652FB">
        <w:rPr>
          <w:b/>
        </w:rPr>
        <w:t xml:space="preserve">Zarząd </w:t>
      </w:r>
      <w:r w:rsidR="007C08A2" w:rsidRPr="009652FB">
        <w:rPr>
          <w:b/>
        </w:rPr>
        <w:t>w</w:t>
      </w:r>
      <w:r w:rsidRPr="009652FB">
        <w:rPr>
          <w:b/>
        </w:rPr>
        <w:t xml:space="preserve">ojewództwa </w:t>
      </w:r>
      <w:r w:rsidR="007C08A2" w:rsidRPr="009652FB">
        <w:rPr>
          <w:b/>
        </w:rPr>
        <w:t>m</w:t>
      </w:r>
      <w:r w:rsidRPr="009652FB">
        <w:rPr>
          <w:b/>
        </w:rPr>
        <w:t xml:space="preserve">azowieckiego przyznał </w:t>
      </w:r>
      <w:r w:rsidR="00364DA2" w:rsidRPr="009652FB">
        <w:rPr>
          <w:b/>
        </w:rPr>
        <w:t>dziewięciu</w:t>
      </w:r>
      <w:r w:rsidRPr="009652FB">
        <w:rPr>
          <w:b/>
        </w:rPr>
        <w:t xml:space="preserve"> organizacjom łącznie </w:t>
      </w:r>
      <w:r w:rsidR="007C08A2" w:rsidRPr="009652FB">
        <w:rPr>
          <w:b/>
        </w:rPr>
        <w:t xml:space="preserve">ponad </w:t>
      </w:r>
      <w:r w:rsidRPr="009652FB">
        <w:rPr>
          <w:b/>
        </w:rPr>
        <w:t>977 </w:t>
      </w:r>
      <w:r w:rsidR="007C08A2" w:rsidRPr="009652FB">
        <w:rPr>
          <w:b/>
        </w:rPr>
        <w:t xml:space="preserve">tys. </w:t>
      </w:r>
      <w:r w:rsidRPr="009652FB">
        <w:rPr>
          <w:b/>
        </w:rPr>
        <w:t xml:space="preserve">zł na </w:t>
      </w:r>
      <w:r w:rsidR="0075384D" w:rsidRPr="009652FB">
        <w:rPr>
          <w:b/>
        </w:rPr>
        <w:t>przygotowanie</w:t>
      </w:r>
      <w:r w:rsidR="007E6945" w:rsidRPr="009652FB">
        <w:rPr>
          <w:b/>
        </w:rPr>
        <w:t xml:space="preserve"> </w:t>
      </w:r>
      <w:r w:rsidR="00F80ECB" w:rsidRPr="009652FB">
        <w:rPr>
          <w:b/>
        </w:rPr>
        <w:t xml:space="preserve">letniego </w:t>
      </w:r>
      <w:r w:rsidR="007C08A2" w:rsidRPr="009652FB">
        <w:rPr>
          <w:b/>
        </w:rPr>
        <w:t>wypoczynku dla dzieci z Ukrainy</w:t>
      </w:r>
      <w:r w:rsidR="002A5CC6" w:rsidRPr="009652FB">
        <w:rPr>
          <w:b/>
        </w:rPr>
        <w:t xml:space="preserve">, które od wybuchu wojny mieszkają na terenie Mazowsza. </w:t>
      </w:r>
      <w:r w:rsidR="007C08A2" w:rsidRPr="009652FB">
        <w:rPr>
          <w:rFonts w:cstheme="majorHAnsi"/>
          <w:b/>
        </w:rPr>
        <w:t xml:space="preserve">Dzięki </w:t>
      </w:r>
      <w:r w:rsidR="00364DA2" w:rsidRPr="009652FB">
        <w:rPr>
          <w:rFonts w:cstheme="majorHAnsi"/>
          <w:b/>
        </w:rPr>
        <w:t>inicjatyw</w:t>
      </w:r>
      <w:r w:rsidR="007C08A2" w:rsidRPr="009652FB">
        <w:rPr>
          <w:rFonts w:cstheme="majorHAnsi"/>
          <w:b/>
        </w:rPr>
        <w:t>ie</w:t>
      </w:r>
      <w:r w:rsidR="00364DA2" w:rsidRPr="009652FB">
        <w:rPr>
          <w:rFonts w:cstheme="majorHAnsi"/>
          <w:b/>
        </w:rPr>
        <w:t xml:space="preserve"> Mazowieckiego Centrum Polityki Społecznej</w:t>
      </w:r>
      <w:r w:rsidR="002A5CC6" w:rsidRPr="009652FB">
        <w:rPr>
          <w:rFonts w:cstheme="majorHAnsi"/>
          <w:b/>
        </w:rPr>
        <w:t xml:space="preserve"> </w:t>
      </w:r>
      <w:r w:rsidR="007C08A2" w:rsidRPr="009652FB">
        <w:rPr>
          <w:rFonts w:cstheme="majorHAnsi"/>
          <w:b/>
        </w:rPr>
        <w:t>spędzą</w:t>
      </w:r>
      <w:r w:rsidR="00364DA2" w:rsidRPr="009652FB">
        <w:rPr>
          <w:rFonts w:cstheme="majorHAnsi"/>
          <w:b/>
        </w:rPr>
        <w:t xml:space="preserve"> </w:t>
      </w:r>
      <w:r w:rsidR="002A5CC6" w:rsidRPr="009652FB">
        <w:rPr>
          <w:rFonts w:cstheme="majorHAnsi"/>
          <w:b/>
        </w:rPr>
        <w:t xml:space="preserve">one wakacje </w:t>
      </w:r>
      <w:r w:rsidR="00364DA2" w:rsidRPr="009652FB">
        <w:rPr>
          <w:rFonts w:cstheme="majorHAnsi"/>
          <w:b/>
        </w:rPr>
        <w:t xml:space="preserve">m.in. </w:t>
      </w:r>
      <w:r w:rsidR="00BB0476" w:rsidRPr="009652FB">
        <w:rPr>
          <w:rFonts w:cstheme="majorHAnsi"/>
          <w:b/>
        </w:rPr>
        <w:t xml:space="preserve">w górach, </w:t>
      </w:r>
      <w:r w:rsidR="002A5CC6" w:rsidRPr="009652FB">
        <w:rPr>
          <w:rFonts w:cstheme="majorHAnsi"/>
          <w:b/>
        </w:rPr>
        <w:t xml:space="preserve">nad morzem oraz na </w:t>
      </w:r>
      <w:r w:rsidR="00364DA2" w:rsidRPr="009652FB">
        <w:rPr>
          <w:rFonts w:cstheme="majorHAnsi"/>
          <w:b/>
        </w:rPr>
        <w:t>Mazurach.</w:t>
      </w:r>
    </w:p>
    <w:p w14:paraId="4116140F" w14:textId="55318A27" w:rsidR="00714966" w:rsidRPr="009652FB" w:rsidRDefault="00714966" w:rsidP="004367A8">
      <w:pPr>
        <w:pStyle w:val="Cytat"/>
        <w:ind w:left="0" w:right="0"/>
        <w:jc w:val="left"/>
        <w:rPr>
          <w:rStyle w:val="Uwydatnienie"/>
          <w:i/>
          <w:iCs/>
          <w:color w:val="auto"/>
        </w:rPr>
      </w:pPr>
      <w:r w:rsidRPr="009652FB">
        <w:rPr>
          <w:color w:val="auto"/>
        </w:rPr>
        <w:t xml:space="preserve">– </w:t>
      </w:r>
      <w:r w:rsidRPr="009652FB">
        <w:rPr>
          <w:rStyle w:val="Uwydatnienie"/>
          <w:i/>
          <w:iCs/>
          <w:color w:val="auto"/>
        </w:rPr>
        <w:t>Wspieramy</w:t>
      </w:r>
      <w:r w:rsidR="00612A49" w:rsidRPr="009652FB">
        <w:rPr>
          <w:rStyle w:val="Uwydatnienie"/>
          <w:i/>
          <w:iCs/>
          <w:color w:val="auto"/>
        </w:rPr>
        <w:t>,</w:t>
      </w:r>
      <w:r w:rsidRPr="009652FB">
        <w:rPr>
          <w:rStyle w:val="Uwydatnienie"/>
          <w:i/>
          <w:iCs/>
          <w:color w:val="auto"/>
        </w:rPr>
        <w:t xml:space="preserve"> jak możemy.</w:t>
      </w:r>
      <w:r w:rsidR="001773C3" w:rsidRPr="009652FB">
        <w:rPr>
          <w:rStyle w:val="Uwydatnienie"/>
          <w:i/>
          <w:iCs/>
          <w:color w:val="auto"/>
        </w:rPr>
        <w:t xml:space="preserve"> Pośród wielu działań na rzecz osób uciekających przed wojną z Ukrainy, jest również </w:t>
      </w:r>
      <w:r w:rsidRPr="009652FB">
        <w:rPr>
          <w:rStyle w:val="Uwydatnienie"/>
          <w:i/>
          <w:iCs/>
          <w:color w:val="auto"/>
        </w:rPr>
        <w:t xml:space="preserve">projekt </w:t>
      </w:r>
      <w:r w:rsidR="001773C3" w:rsidRPr="009652FB">
        <w:rPr>
          <w:rStyle w:val="Uwydatnienie"/>
          <w:i/>
          <w:iCs/>
          <w:color w:val="auto"/>
        </w:rPr>
        <w:t xml:space="preserve">skierowany do </w:t>
      </w:r>
      <w:r w:rsidRPr="009652FB">
        <w:rPr>
          <w:rStyle w:val="Uwydatnienie"/>
          <w:i/>
          <w:iCs/>
          <w:color w:val="auto"/>
        </w:rPr>
        <w:t>dzieci, które okrutnym zrządzeniem losu zostały zmuszone do opuszczenia swojego kraju. Jesteśmy ogromnie szczęśliwi, że na inicjatywę „Na wakacje po uśmiech dla</w:t>
      </w:r>
      <w:r w:rsidR="004367A8" w:rsidRPr="009652FB">
        <w:rPr>
          <w:rStyle w:val="Uwydatnienie"/>
          <w:i/>
          <w:iCs/>
          <w:color w:val="auto"/>
        </w:rPr>
        <w:t> </w:t>
      </w:r>
      <w:r w:rsidRPr="009652FB">
        <w:rPr>
          <w:rStyle w:val="Uwydatnienie"/>
          <w:i/>
          <w:iCs/>
          <w:color w:val="auto"/>
        </w:rPr>
        <w:t xml:space="preserve">dzieci z Ukrainy” mogliśmy przeznaczyć </w:t>
      </w:r>
      <w:r w:rsidR="00612A49" w:rsidRPr="009652FB">
        <w:rPr>
          <w:rStyle w:val="Uwydatnienie"/>
          <w:i/>
          <w:iCs/>
          <w:color w:val="auto"/>
        </w:rPr>
        <w:t xml:space="preserve">prawie </w:t>
      </w:r>
      <w:r w:rsidRPr="009652FB">
        <w:rPr>
          <w:rStyle w:val="Uwydatnienie"/>
          <w:i/>
          <w:iCs/>
          <w:color w:val="auto"/>
        </w:rPr>
        <w:t>1 mln złotych. Mamy wielką nadzieję, że ten czas dla</w:t>
      </w:r>
      <w:r w:rsidR="004367A8" w:rsidRPr="009652FB">
        <w:rPr>
          <w:rStyle w:val="Uwydatnienie"/>
          <w:i/>
          <w:iCs/>
          <w:color w:val="auto"/>
        </w:rPr>
        <w:t> </w:t>
      </w:r>
      <w:r w:rsidRPr="009652FB">
        <w:rPr>
          <w:rStyle w:val="Uwydatnienie"/>
          <w:i/>
          <w:iCs/>
          <w:color w:val="auto"/>
        </w:rPr>
        <w:t>wielu dzieci będzie czasem radości i beztrosk</w:t>
      </w:r>
      <w:r w:rsidR="003F6E9B" w:rsidRPr="009652FB">
        <w:rPr>
          <w:rStyle w:val="Uwydatnienie"/>
          <w:i/>
          <w:iCs/>
          <w:color w:val="auto"/>
        </w:rPr>
        <w:t>i</w:t>
      </w:r>
    </w:p>
    <w:p w14:paraId="070C6D67" w14:textId="00A5190F" w:rsidR="00714966" w:rsidRPr="009652FB" w:rsidRDefault="00714966" w:rsidP="00714966">
      <w:pPr>
        <w:pStyle w:val="Cytat"/>
        <w:ind w:left="0"/>
        <w:jc w:val="left"/>
        <w:rPr>
          <w:i w:val="0"/>
          <w:color w:val="auto"/>
        </w:rPr>
      </w:pPr>
      <w:r w:rsidRPr="009652FB">
        <w:rPr>
          <w:color w:val="auto"/>
        </w:rPr>
        <w:t>–</w:t>
      </w:r>
      <w:r w:rsidRPr="009652FB">
        <w:rPr>
          <w:i w:val="0"/>
          <w:color w:val="auto"/>
        </w:rPr>
        <w:t xml:space="preserve"> </w:t>
      </w:r>
      <w:r w:rsidR="00906547">
        <w:rPr>
          <w:i w:val="0"/>
          <w:color w:val="auto"/>
        </w:rPr>
        <w:t>mówiła</w:t>
      </w:r>
      <w:r w:rsidRPr="009652FB">
        <w:rPr>
          <w:i w:val="0"/>
          <w:color w:val="auto"/>
        </w:rPr>
        <w:t xml:space="preserve"> </w:t>
      </w:r>
      <w:r w:rsidRPr="009652FB">
        <w:rPr>
          <w:b/>
          <w:i w:val="0"/>
          <w:color w:val="auto"/>
        </w:rPr>
        <w:t>Elżbieta Lanc</w:t>
      </w:r>
      <w:r w:rsidRPr="009652FB">
        <w:rPr>
          <w:i w:val="0"/>
          <w:color w:val="auto"/>
        </w:rPr>
        <w:t>, członek</w:t>
      </w:r>
      <w:r w:rsidR="00D01106" w:rsidRPr="009652FB">
        <w:rPr>
          <w:i w:val="0"/>
          <w:color w:val="auto"/>
        </w:rPr>
        <w:t xml:space="preserve"> zarządu województwa mazowieckiego.</w:t>
      </w:r>
      <w:r w:rsidRPr="009652FB">
        <w:rPr>
          <w:i w:val="0"/>
          <w:color w:val="auto"/>
        </w:rPr>
        <w:t xml:space="preserve"> </w:t>
      </w:r>
    </w:p>
    <w:p w14:paraId="76C2CE39" w14:textId="77777777" w:rsidR="00A8342C" w:rsidRPr="009652FB" w:rsidRDefault="00A8342C" w:rsidP="00136E2F">
      <w:pPr>
        <w:pStyle w:val="Nagwek1"/>
        <w:spacing w:before="360"/>
        <w:rPr>
          <w:b w:val="0"/>
          <w:sz w:val="26"/>
          <w:szCs w:val="26"/>
        </w:rPr>
      </w:pPr>
      <w:r w:rsidRPr="009652FB">
        <w:rPr>
          <w:sz w:val="26"/>
          <w:szCs w:val="26"/>
        </w:rPr>
        <w:t>Na wakacje po uśmiech</w:t>
      </w:r>
    </w:p>
    <w:p w14:paraId="707B696D" w14:textId="0B91E7D8" w:rsidR="00AB05BA" w:rsidRDefault="00A8342C" w:rsidP="00AB05BA">
      <w:pPr>
        <w:suppressAutoHyphens/>
        <w:rPr>
          <w:bCs/>
          <w:kern w:val="1"/>
        </w:rPr>
      </w:pPr>
      <w:r w:rsidRPr="009652FB">
        <w:t xml:space="preserve">„Na wakacje po uśmiech dla dzieci z Ukrainy” </w:t>
      </w:r>
      <w:r w:rsidR="00AB05BA" w:rsidRPr="009652FB">
        <w:t xml:space="preserve">to inicjatywa </w:t>
      </w:r>
      <w:r w:rsidRPr="009652FB">
        <w:t xml:space="preserve">przeznaczona dla dzieci w wieku </w:t>
      </w:r>
      <w:r w:rsidRPr="009652FB">
        <w:rPr>
          <w:b/>
        </w:rPr>
        <w:t>7–15 lat</w:t>
      </w:r>
      <w:r w:rsidRPr="009652FB">
        <w:t>, któr</w:t>
      </w:r>
      <w:r w:rsidR="00AB05BA" w:rsidRPr="009652FB">
        <w:t>e</w:t>
      </w:r>
      <w:r w:rsidRPr="009652FB">
        <w:t xml:space="preserve"> </w:t>
      </w:r>
      <w:r w:rsidR="00AB05BA" w:rsidRPr="009652FB">
        <w:t xml:space="preserve">po </w:t>
      </w:r>
      <w:r w:rsidRPr="009652FB">
        <w:t xml:space="preserve">24 lutego 2022 r. </w:t>
      </w:r>
      <w:r w:rsidR="00AB05BA" w:rsidRPr="009652FB">
        <w:t xml:space="preserve">przybyły </w:t>
      </w:r>
      <w:r w:rsidRPr="009652FB">
        <w:t>z terenu Ukrainy do</w:t>
      </w:r>
      <w:r w:rsidR="00D761E6" w:rsidRPr="009652FB">
        <w:t> </w:t>
      </w:r>
      <w:r w:rsidRPr="009652FB">
        <w:t>województwa mazowieckiego i nadal przebywają na jego terenie.</w:t>
      </w:r>
      <w:r w:rsidRPr="009652FB">
        <w:rPr>
          <w:kern w:val="1"/>
        </w:rPr>
        <w:t xml:space="preserve"> Wypoczynek jest zaplanowany na okres nie krótszy niż </w:t>
      </w:r>
      <w:r w:rsidRPr="009652FB">
        <w:rPr>
          <w:b/>
          <w:kern w:val="1"/>
        </w:rPr>
        <w:t>10 dni</w:t>
      </w:r>
      <w:r w:rsidR="00AB05BA" w:rsidRPr="009652FB">
        <w:rPr>
          <w:bCs/>
          <w:kern w:val="1"/>
        </w:rPr>
        <w:t xml:space="preserve">. </w:t>
      </w:r>
    </w:p>
    <w:p w14:paraId="62D14D46" w14:textId="77777777" w:rsidR="00906547" w:rsidRPr="00906547" w:rsidRDefault="00906547" w:rsidP="00906547">
      <w:pPr>
        <w:pStyle w:val="Cytat"/>
        <w:ind w:left="0" w:right="0"/>
        <w:jc w:val="left"/>
        <w:rPr>
          <w:color w:val="auto"/>
        </w:rPr>
      </w:pPr>
      <w:r w:rsidRPr="00906547">
        <w:rPr>
          <w:color w:val="auto"/>
        </w:rPr>
        <w:t xml:space="preserve">– </w:t>
      </w:r>
      <w:r w:rsidRPr="00906547">
        <w:rPr>
          <w:color w:val="auto"/>
        </w:rPr>
        <w:t>Ukraina walczy także za naszą wolność. Umowy, które podpisaliśmy na wakacje dla dzieci z Ukrainy</w:t>
      </w:r>
      <w:r w:rsidRPr="00906547">
        <w:rPr>
          <w:color w:val="auto"/>
        </w:rPr>
        <w:t>,</w:t>
      </w:r>
      <w:r w:rsidRPr="00906547">
        <w:rPr>
          <w:color w:val="auto"/>
        </w:rPr>
        <w:t xml:space="preserve"> to jeden z elementów naszego zadośćuczynienia. Szacunku dla</w:t>
      </w:r>
      <w:r w:rsidRPr="00906547">
        <w:rPr>
          <w:color w:val="auto"/>
        </w:rPr>
        <w:t> </w:t>
      </w:r>
      <w:r w:rsidRPr="00906547">
        <w:rPr>
          <w:color w:val="auto"/>
        </w:rPr>
        <w:t>tych ludzi, którzy giną. Jestem bardzo zadowolony, że wyślemy ponad 400 dzieci na zasłużone wakacje</w:t>
      </w:r>
    </w:p>
    <w:p w14:paraId="7777F274" w14:textId="30E52BE2" w:rsidR="00906547" w:rsidRPr="009652FB" w:rsidRDefault="00906547" w:rsidP="00AB05BA">
      <w:pPr>
        <w:suppressAutoHyphens/>
        <w:rPr>
          <w:shd w:val="clear" w:color="auto" w:fill="FFFFFF"/>
        </w:rPr>
      </w:pPr>
      <w:r>
        <w:t xml:space="preserve">– dodał radny województwa </w:t>
      </w:r>
      <w:r w:rsidRPr="00906547">
        <w:rPr>
          <w:b/>
          <w:bCs/>
        </w:rPr>
        <w:t>Piotr Kandyba</w:t>
      </w:r>
      <w:r>
        <w:t>, przewodniczący sejmikowej komisji polityki społecznej i prorodzinnej.</w:t>
      </w:r>
    </w:p>
    <w:p w14:paraId="2C8C3D10" w14:textId="78644C8F" w:rsidR="00AB05BA" w:rsidRPr="009652FB" w:rsidRDefault="00AB05BA" w:rsidP="00AB05BA">
      <w:pPr>
        <w:rPr>
          <w:i/>
          <w:iCs/>
          <w:shd w:val="clear" w:color="auto" w:fill="FFFFFF"/>
        </w:rPr>
      </w:pPr>
      <w:r w:rsidRPr="009652FB">
        <w:rPr>
          <w:shd w:val="clear" w:color="auto" w:fill="FFFFFF"/>
        </w:rPr>
        <w:t xml:space="preserve">– </w:t>
      </w:r>
      <w:r w:rsidRPr="009652FB">
        <w:rPr>
          <w:rStyle w:val="CytatZnak"/>
          <w:color w:val="auto"/>
        </w:rPr>
        <w:t>Dla dzieci wojna to olbrzymia trauma. Właśnie w takich chwilach musimy spróbować im pomóc. Spośród 25 ofert, które do nas wpłynęły, zostało wybranych jedenaście. W sumie organizować je będzie dziewięć organizacji pozarządowych z terenu województwa. Zapewnią one wypoczynek w różnych częściach Polski, by</w:t>
      </w:r>
      <w:r w:rsidR="00393606" w:rsidRPr="009652FB">
        <w:rPr>
          <w:rStyle w:val="CytatZnak"/>
          <w:color w:val="auto"/>
        </w:rPr>
        <w:t> </w:t>
      </w:r>
      <w:r w:rsidRPr="009652FB">
        <w:rPr>
          <w:rStyle w:val="CytatZnak"/>
          <w:color w:val="auto"/>
        </w:rPr>
        <w:t xml:space="preserve">dzieci mogły oderwać się od </w:t>
      </w:r>
      <w:r w:rsidR="004B3DF8" w:rsidRPr="009652FB">
        <w:rPr>
          <w:rStyle w:val="CytatZnak"/>
          <w:color w:val="auto"/>
        </w:rPr>
        <w:t xml:space="preserve">ich obecnej codzienności. </w:t>
      </w:r>
      <w:r w:rsidRPr="009652FB">
        <w:rPr>
          <w:rStyle w:val="CytatZnak"/>
          <w:color w:val="auto"/>
        </w:rPr>
        <w:t xml:space="preserve">Organizacje te </w:t>
      </w:r>
      <w:r w:rsidR="004B3DF8" w:rsidRPr="009652FB">
        <w:rPr>
          <w:rStyle w:val="CytatZnak"/>
          <w:color w:val="auto"/>
        </w:rPr>
        <w:t xml:space="preserve">mają </w:t>
      </w:r>
      <w:r w:rsidRPr="009652FB">
        <w:rPr>
          <w:rStyle w:val="CytatZnak"/>
          <w:color w:val="auto"/>
        </w:rPr>
        <w:lastRenderedPageBreak/>
        <w:t xml:space="preserve">doświadczenie w </w:t>
      </w:r>
      <w:r w:rsidR="00600905" w:rsidRPr="009652FB">
        <w:rPr>
          <w:rStyle w:val="CytatZnak"/>
          <w:color w:val="auto"/>
        </w:rPr>
        <w:t xml:space="preserve">przygotowywaniu </w:t>
      </w:r>
      <w:r w:rsidRPr="009652FB">
        <w:rPr>
          <w:rStyle w:val="CytatZnak"/>
          <w:color w:val="auto"/>
        </w:rPr>
        <w:t xml:space="preserve">wypoczynku wakacyjnego dla dzieci i młodzieży, więc jesteśmy przekonani, że ten czas będzie przyjemnym wspomnieniem </w:t>
      </w:r>
    </w:p>
    <w:p w14:paraId="1B0F5EC3" w14:textId="77777777" w:rsidR="00AB05BA" w:rsidRPr="009652FB" w:rsidRDefault="00AB05BA" w:rsidP="00AB05BA">
      <w:pPr>
        <w:rPr>
          <w:shd w:val="clear" w:color="auto" w:fill="FFFFFF"/>
        </w:rPr>
      </w:pPr>
      <w:r w:rsidRPr="009652FB">
        <w:rPr>
          <w:shd w:val="clear" w:color="auto" w:fill="FFFFFF"/>
        </w:rPr>
        <w:t>– mówi</w:t>
      </w:r>
      <w:r w:rsidRPr="009652FB">
        <w:rPr>
          <w:b/>
          <w:bCs/>
          <w:shd w:val="clear" w:color="auto" w:fill="FFFFFF"/>
        </w:rPr>
        <w:t xml:space="preserve"> Aleksander Kornatowski</w:t>
      </w:r>
      <w:r w:rsidRPr="009652FB">
        <w:rPr>
          <w:shd w:val="clear" w:color="auto" w:fill="FFFFFF"/>
        </w:rPr>
        <w:t xml:space="preserve">, dyrektor Mazowieckiego Centrum Polityki Społecznej. </w:t>
      </w:r>
    </w:p>
    <w:p w14:paraId="780F9161" w14:textId="69E5DE57" w:rsidR="00AB05BA" w:rsidRDefault="00AB05BA" w:rsidP="0010070D">
      <w:pPr>
        <w:suppressAutoHyphens/>
      </w:pPr>
      <w:r w:rsidRPr="009652FB">
        <w:rPr>
          <w:bCs/>
          <w:kern w:val="1"/>
        </w:rPr>
        <w:t xml:space="preserve">W każdym </w:t>
      </w:r>
      <w:r w:rsidR="00F80ECB" w:rsidRPr="009652FB">
        <w:rPr>
          <w:bCs/>
          <w:kern w:val="1"/>
        </w:rPr>
        <w:t>ze sfinansowanych</w:t>
      </w:r>
      <w:r w:rsidRPr="009652FB">
        <w:rPr>
          <w:bCs/>
          <w:kern w:val="1"/>
        </w:rPr>
        <w:t xml:space="preserve"> projektów ma wziąć udział </w:t>
      </w:r>
      <w:r w:rsidR="00A8342C" w:rsidRPr="009652FB">
        <w:rPr>
          <w:kern w:val="1"/>
        </w:rPr>
        <w:t xml:space="preserve">co najmniej </w:t>
      </w:r>
      <w:r w:rsidR="00A8342C" w:rsidRPr="009652FB">
        <w:rPr>
          <w:b/>
          <w:kern w:val="1"/>
        </w:rPr>
        <w:t>40</w:t>
      </w:r>
      <w:r w:rsidR="005C62EE" w:rsidRPr="009652FB">
        <w:rPr>
          <w:b/>
          <w:kern w:val="1"/>
        </w:rPr>
        <w:t xml:space="preserve"> </w:t>
      </w:r>
      <w:r w:rsidR="00A8342C" w:rsidRPr="009652FB">
        <w:rPr>
          <w:b/>
          <w:kern w:val="1"/>
        </w:rPr>
        <w:t>dzieci</w:t>
      </w:r>
      <w:r w:rsidR="00A8342C" w:rsidRPr="009652FB">
        <w:rPr>
          <w:kern w:val="1"/>
        </w:rPr>
        <w:t xml:space="preserve">. </w:t>
      </w:r>
      <w:r w:rsidR="00A8342C" w:rsidRPr="009652FB">
        <w:t>W</w:t>
      </w:r>
      <w:r w:rsidR="009652FB" w:rsidRPr="009652FB">
        <w:t> </w:t>
      </w:r>
      <w:r w:rsidR="00A8342C" w:rsidRPr="009652FB">
        <w:t>trakcie wyjazdu organizator zapewni</w:t>
      </w:r>
      <w:r w:rsidR="00152915" w:rsidRPr="009652FB">
        <w:t xml:space="preserve"> im</w:t>
      </w:r>
      <w:r w:rsidR="00A8342C" w:rsidRPr="009652FB">
        <w:t xml:space="preserve"> opiekę </w:t>
      </w:r>
      <w:r w:rsidR="00152915" w:rsidRPr="009652FB">
        <w:t xml:space="preserve">osób mówiących po ukraińsku </w:t>
      </w:r>
      <w:r w:rsidR="00A8342C" w:rsidRPr="009652FB">
        <w:t xml:space="preserve">oraz opiekę psychologiczną. </w:t>
      </w:r>
      <w:r w:rsidR="00EB2648" w:rsidRPr="009652FB">
        <w:t>Dzieci będą miały okazję wypocząć m.in. na Mazurach, Pomorz</w:t>
      </w:r>
      <w:r w:rsidR="002F2074" w:rsidRPr="009652FB">
        <w:t>u</w:t>
      </w:r>
      <w:r w:rsidR="00152915" w:rsidRPr="009652FB">
        <w:t>,</w:t>
      </w:r>
      <w:r w:rsidR="00EB2648" w:rsidRPr="009652FB">
        <w:t xml:space="preserve"> w</w:t>
      </w:r>
      <w:r w:rsidR="002F2074" w:rsidRPr="009652FB">
        <w:t> </w:t>
      </w:r>
      <w:r w:rsidR="00EB2648" w:rsidRPr="009652FB">
        <w:t>Tatrach</w:t>
      </w:r>
      <w:r w:rsidR="00152915" w:rsidRPr="009652FB">
        <w:t>, ale też na pojezierzu na terenie województwa mazowieckiego</w:t>
      </w:r>
      <w:r w:rsidR="00EB2648" w:rsidRPr="009652FB">
        <w:t xml:space="preserve">. </w:t>
      </w:r>
      <w:r w:rsidR="002819F8" w:rsidRPr="009652FB">
        <w:t>Wyjazdy rozpoczną się już w drugiej połowie lipca i potrwają do połowy września.</w:t>
      </w:r>
      <w:r w:rsidR="0010070D" w:rsidRPr="009652FB">
        <w:t xml:space="preserve"> Akcja </w:t>
      </w:r>
      <w:r w:rsidR="0010070D" w:rsidRPr="009652FB">
        <w:rPr>
          <w:shd w:val="clear" w:color="auto" w:fill="FFFFFF"/>
        </w:rPr>
        <w:t xml:space="preserve">ma być dla dzieci wsparciem oraz możliwością oderwania się od niekiedy tragicznych wspomnień wywołanych przez wojnę w Ukrainie. </w:t>
      </w:r>
      <w:r w:rsidR="0010070D" w:rsidRPr="009652FB">
        <w:t xml:space="preserve">Koszt całej inicjatywy to w rezultacie ponad </w:t>
      </w:r>
      <w:r w:rsidRPr="009652FB">
        <w:t xml:space="preserve">977 </w:t>
      </w:r>
      <w:r w:rsidR="0010070D" w:rsidRPr="009652FB">
        <w:t xml:space="preserve">tys. </w:t>
      </w:r>
      <w:r w:rsidRPr="009652FB">
        <w:t xml:space="preserve">zł. </w:t>
      </w:r>
    </w:p>
    <w:p w14:paraId="328FA5D8" w14:textId="50DED130" w:rsidR="00DD4B06" w:rsidRPr="00DD4B06" w:rsidRDefault="00DD4B06" w:rsidP="00DD4B06">
      <w:pPr>
        <w:pStyle w:val="Cytat"/>
        <w:ind w:left="0" w:right="0"/>
        <w:jc w:val="left"/>
        <w:rPr>
          <w:color w:val="auto"/>
        </w:rPr>
      </w:pPr>
      <w:r w:rsidRPr="00DD4B06">
        <w:rPr>
          <w:color w:val="auto"/>
        </w:rPr>
        <w:t xml:space="preserve">– </w:t>
      </w:r>
      <w:r w:rsidRPr="00DD4B06">
        <w:rPr>
          <w:color w:val="auto"/>
        </w:rPr>
        <w:t xml:space="preserve">Dzisiaj jest święto województwa mazowieckiego, ponieważ dziś podpisaliśmy umowy, dzięki którym będziemy mogli wesprzeć dzieci z Ukrainy. Dzięki środkom finansowym Mazowsza będą mogły pojechać na zasłużone wakacje. Chyba nie musze tłumaczyć, dlaczego tak ważne i wyjątkowe będą dla nich te wakacje. Województwo mazowieckie jest teraz ich domem. Jesteśmy zobligowani do tego </w:t>
      </w:r>
      <w:r w:rsidRPr="00DD4B06">
        <w:t>by</w:t>
      </w:r>
      <w:r>
        <w:t> </w:t>
      </w:r>
      <w:r w:rsidRPr="00DD4B06">
        <w:t>im</w:t>
      </w:r>
      <w:r w:rsidRPr="00DD4B06">
        <w:rPr>
          <w:color w:val="auto"/>
        </w:rPr>
        <w:t xml:space="preserve"> pomagać i organizować im taki wypoczynek. Myślę, że w przyszłym roku, jeśli nadal powrót do ojczyzny będzie niemożliwy, to takie środki finansowe powinny pójść we większym zakresie</w:t>
      </w:r>
    </w:p>
    <w:p w14:paraId="596CD120" w14:textId="7DE70265" w:rsidR="00DD4B06" w:rsidRDefault="00DD4B06" w:rsidP="00DD4B06">
      <w:r>
        <w:t xml:space="preserve">– podsumował wiceprzewodniczący sejmiku </w:t>
      </w:r>
      <w:r w:rsidRPr="00DD4B06">
        <w:rPr>
          <w:b/>
          <w:bCs/>
        </w:rPr>
        <w:t>Marcin Podsędek</w:t>
      </w:r>
      <w:r w:rsidRPr="00DD4B06">
        <w:t>.</w:t>
      </w:r>
    </w:p>
    <w:p w14:paraId="453B7C97" w14:textId="73DBE25F" w:rsidR="00A8342C" w:rsidRPr="007D0E01" w:rsidRDefault="00A21F8C" w:rsidP="00A21F8C">
      <w:pPr>
        <w:pStyle w:val="Nagwek1"/>
        <w:rPr>
          <w:sz w:val="26"/>
          <w:szCs w:val="26"/>
        </w:rPr>
      </w:pPr>
      <w:r w:rsidRPr="007D0E01">
        <w:rPr>
          <w:sz w:val="26"/>
          <w:szCs w:val="26"/>
        </w:rPr>
        <w:t>Wyłonione organizacje</w:t>
      </w:r>
    </w:p>
    <w:p w14:paraId="18A49154" w14:textId="77777777" w:rsidR="007D0E01" w:rsidRPr="007D0E01" w:rsidRDefault="007D0E01" w:rsidP="007D0E01">
      <w:r w:rsidRPr="007D0E01">
        <w:t>W ogłoszonym konkursie ofert wpłynęło 25 wniosków, z czego 23 przeszły pozytywnie ocenę formalną. Ostatecznie dotację otrzymało 9 organizacji, które w sumie będą realizować 11 projektów.</w:t>
      </w:r>
    </w:p>
    <w:p w14:paraId="01CB1AFA" w14:textId="77777777" w:rsidR="008D74EE" w:rsidRDefault="00FC2A75" w:rsidP="008D74EE">
      <w:r w:rsidRPr="007D0E01">
        <w:t xml:space="preserve">Wśród nich są </w:t>
      </w:r>
      <w:r w:rsidR="0011435D" w:rsidRPr="007D0E01">
        <w:t>dwie</w:t>
      </w:r>
      <w:r w:rsidRPr="007D0E01">
        <w:t xml:space="preserve"> organizacje z </w:t>
      </w:r>
      <w:r w:rsidRPr="007D0E01">
        <w:rPr>
          <w:b/>
          <w:bCs/>
        </w:rPr>
        <w:t>Warszawy</w:t>
      </w:r>
      <w:r w:rsidRPr="007D0E01">
        <w:t xml:space="preserve"> – </w:t>
      </w:r>
      <w:r w:rsidR="0011435D" w:rsidRPr="007D0E01">
        <w:t xml:space="preserve">Stowarzyszenie na Rzecz Dzieci, Młodzieży oraz Rodzin Zastępczych i Innych Form Rodzicielska Zastępczego o nazwie „Chaber”: </w:t>
      </w:r>
      <w:r w:rsidR="0011435D" w:rsidRPr="007D0E01">
        <w:rPr>
          <w:i/>
          <w:iCs/>
        </w:rPr>
        <w:t>Wakacje</w:t>
      </w:r>
      <w:r w:rsidR="0011435D" w:rsidRPr="0011435D">
        <w:rPr>
          <w:i/>
          <w:iCs/>
        </w:rPr>
        <w:t xml:space="preserve"> dla dzieci z Ukrainy ze słonecznikami w tle</w:t>
      </w:r>
      <w:r w:rsidR="0011435D" w:rsidRPr="009652FB">
        <w:t xml:space="preserve"> – 100 tys. zł</w:t>
      </w:r>
      <w:r w:rsidR="0011435D">
        <w:t xml:space="preserve"> (z czego prawie połowa uczestników to dzieci z instytucjonalnej pieczy zastępczej), </w:t>
      </w:r>
      <w:r w:rsidR="0011435D" w:rsidRPr="009652FB">
        <w:t>Fundacja Pomocy Społecznej „</w:t>
      </w:r>
      <w:proofErr w:type="spellStart"/>
      <w:r w:rsidR="0011435D" w:rsidRPr="009652FB">
        <w:t>Eva</w:t>
      </w:r>
      <w:proofErr w:type="spellEnd"/>
      <w:r w:rsidR="0011435D" w:rsidRPr="009652FB">
        <w:t xml:space="preserve">” (Warszawa): </w:t>
      </w:r>
      <w:r w:rsidR="0011435D" w:rsidRPr="009652FB">
        <w:rPr>
          <w:i/>
          <w:iCs/>
        </w:rPr>
        <w:t xml:space="preserve">Wakacje z </w:t>
      </w:r>
      <w:proofErr w:type="spellStart"/>
      <w:r w:rsidR="0011435D" w:rsidRPr="009652FB">
        <w:rPr>
          <w:i/>
          <w:iCs/>
        </w:rPr>
        <w:t>Evą</w:t>
      </w:r>
      <w:proofErr w:type="spellEnd"/>
      <w:r w:rsidR="0011435D" w:rsidRPr="009652FB">
        <w:t xml:space="preserve"> – 98,75 tys. zł</w:t>
      </w:r>
      <w:r w:rsidR="0011435D">
        <w:t>;</w:t>
      </w:r>
      <w:r>
        <w:t xml:space="preserve"> dwie z</w:t>
      </w:r>
      <w:r w:rsidR="0011435D">
        <w:t> </w:t>
      </w:r>
      <w:r w:rsidRPr="00E53885">
        <w:rPr>
          <w:b/>
          <w:bCs/>
        </w:rPr>
        <w:t>subregion</w:t>
      </w:r>
      <w:r w:rsidR="00E53885" w:rsidRPr="00E53885">
        <w:rPr>
          <w:b/>
          <w:bCs/>
        </w:rPr>
        <w:t>u</w:t>
      </w:r>
      <w:r w:rsidRPr="00E53885">
        <w:rPr>
          <w:b/>
          <w:bCs/>
        </w:rPr>
        <w:t xml:space="preserve"> ostrołęckiego</w:t>
      </w:r>
      <w:r>
        <w:t xml:space="preserve"> – </w:t>
      </w:r>
      <w:r w:rsidRPr="009652FB">
        <w:t>Towarzystwo Przyjaciół Dzieci Oddział Powiatowy w</w:t>
      </w:r>
      <w:r w:rsidR="0011435D">
        <w:t> </w:t>
      </w:r>
      <w:r w:rsidRPr="009652FB">
        <w:t xml:space="preserve">Ostrołęce: </w:t>
      </w:r>
      <w:r w:rsidRPr="00FC2A75">
        <w:rPr>
          <w:i/>
          <w:iCs/>
        </w:rPr>
        <w:t>Bezpieczne wakacje pełne atrakcji i przygód</w:t>
      </w:r>
      <w:r w:rsidRPr="009652FB">
        <w:t xml:space="preserve"> – 94,6 tys. zł oraz kolonie letnie </w:t>
      </w:r>
      <w:r w:rsidRPr="00FC2A75">
        <w:rPr>
          <w:i/>
          <w:iCs/>
        </w:rPr>
        <w:t>W Krainie Przygody</w:t>
      </w:r>
      <w:r w:rsidRPr="009652FB">
        <w:t xml:space="preserve"> – 94,6</w:t>
      </w:r>
      <w:r w:rsidR="00E53885">
        <w:t> </w:t>
      </w:r>
      <w:r w:rsidRPr="009652FB">
        <w:t>tys. zł</w:t>
      </w:r>
      <w:r w:rsidR="0011435D">
        <w:t xml:space="preserve"> i</w:t>
      </w:r>
      <w:r>
        <w:t xml:space="preserve"> </w:t>
      </w:r>
      <w:r w:rsidRPr="009652FB">
        <w:t xml:space="preserve">Oddział Rejonowy Polskiego Czerwonego Krzyża w Ostrołęce: </w:t>
      </w:r>
      <w:r w:rsidRPr="00FC2A75">
        <w:rPr>
          <w:i/>
          <w:iCs/>
        </w:rPr>
        <w:t>Na wakacje po uśmiech dla dzieci z Ukrainy</w:t>
      </w:r>
      <w:r w:rsidRPr="009652FB">
        <w:t xml:space="preserve"> – 96 tys. zł;</w:t>
      </w:r>
      <w:r>
        <w:t xml:space="preserve"> </w:t>
      </w:r>
      <w:r w:rsidR="00E53885">
        <w:t xml:space="preserve">dwie </w:t>
      </w:r>
      <w:r w:rsidR="00E53885">
        <w:lastRenderedPageBreak/>
        <w:t>z</w:t>
      </w:r>
      <w:r w:rsidR="0011435D">
        <w:t> </w:t>
      </w:r>
      <w:r w:rsidR="00E53885" w:rsidRPr="00E53885">
        <w:rPr>
          <w:b/>
          <w:bCs/>
        </w:rPr>
        <w:t>subregionu płockiego</w:t>
      </w:r>
      <w:r w:rsidR="00E53885">
        <w:t xml:space="preserve">: </w:t>
      </w:r>
      <w:r w:rsidR="00E53885" w:rsidRPr="009652FB">
        <w:t xml:space="preserve">Chorągiew Mazowiecka Związku Harcerstwa Polskiego: </w:t>
      </w:r>
      <w:r w:rsidR="00E53885" w:rsidRPr="00FC2A75">
        <w:rPr>
          <w:i/>
          <w:iCs/>
        </w:rPr>
        <w:t>Wypoczynek letni chorągwi mazowieckiej ZHP dla dzieci z Ukrainy turnus I</w:t>
      </w:r>
      <w:r w:rsidR="00E53885" w:rsidRPr="009652FB">
        <w:t xml:space="preserve"> – 73</w:t>
      </w:r>
      <w:r w:rsidR="00E53885">
        <w:t>,</w:t>
      </w:r>
      <w:r w:rsidR="00E53885" w:rsidRPr="009652FB">
        <w:t>72</w:t>
      </w:r>
      <w:r w:rsidR="0011435D">
        <w:t> </w:t>
      </w:r>
      <w:r w:rsidR="00E53885" w:rsidRPr="009652FB">
        <w:t>tys. zł oraz </w:t>
      </w:r>
      <w:r w:rsidR="00E53885" w:rsidRPr="00FC2A75">
        <w:rPr>
          <w:i/>
          <w:iCs/>
        </w:rPr>
        <w:t>Wypoczynek letni chorągwi mazowieckiej ZHP dla dzieci z Ukrainy turnus II</w:t>
      </w:r>
      <w:r w:rsidR="00E53885" w:rsidRPr="009652FB">
        <w:t xml:space="preserve"> – 73,72 tys. zł</w:t>
      </w:r>
      <w:r w:rsidR="0011435D">
        <w:t xml:space="preserve"> i</w:t>
      </w:r>
      <w:r w:rsidR="00E53885">
        <w:t xml:space="preserve"> </w:t>
      </w:r>
      <w:r w:rsidR="00E53885" w:rsidRPr="009652FB">
        <w:t xml:space="preserve">„COLOR” Spółdzielnia Socjalna: </w:t>
      </w:r>
      <w:r w:rsidR="00E53885" w:rsidRPr="009652FB">
        <w:rPr>
          <w:i/>
          <w:iCs/>
        </w:rPr>
        <w:t>Wakacje na szóstkę dla</w:t>
      </w:r>
      <w:r w:rsidR="00293DFC">
        <w:rPr>
          <w:i/>
          <w:iCs/>
        </w:rPr>
        <w:t> </w:t>
      </w:r>
      <w:r w:rsidR="00E53885" w:rsidRPr="009652FB">
        <w:rPr>
          <w:i/>
          <w:iCs/>
        </w:rPr>
        <w:t>dzieci z Ukrainy!</w:t>
      </w:r>
      <w:r w:rsidR="00E53885" w:rsidRPr="009652FB">
        <w:t xml:space="preserve"> – 99,95 tys. zł</w:t>
      </w:r>
      <w:r w:rsidR="00E53885">
        <w:t xml:space="preserve">; </w:t>
      </w:r>
      <w:r>
        <w:t xml:space="preserve">jedna z </w:t>
      </w:r>
      <w:r w:rsidRPr="00E53885">
        <w:rPr>
          <w:b/>
          <w:bCs/>
        </w:rPr>
        <w:t>Radomia</w:t>
      </w:r>
      <w:r>
        <w:t xml:space="preserve"> – </w:t>
      </w:r>
      <w:r w:rsidR="00A8342C" w:rsidRPr="009652FB">
        <w:t xml:space="preserve">Radomskie Stowarzyszenie Sportowe Centrum: </w:t>
      </w:r>
      <w:r w:rsidR="00A8342C" w:rsidRPr="00FC2A75">
        <w:rPr>
          <w:i/>
          <w:iCs/>
        </w:rPr>
        <w:t>W krainie tajemniczych wypraw – wypoczynek dla dzieci z</w:t>
      </w:r>
      <w:r w:rsidR="008D74EE">
        <w:rPr>
          <w:i/>
          <w:iCs/>
        </w:rPr>
        <w:t> </w:t>
      </w:r>
      <w:r w:rsidR="00A8342C" w:rsidRPr="00FC2A75">
        <w:rPr>
          <w:i/>
          <w:iCs/>
        </w:rPr>
        <w:t>Ukrainy</w:t>
      </w:r>
      <w:r w:rsidR="00A8342C" w:rsidRPr="009652FB">
        <w:t xml:space="preserve"> –</w:t>
      </w:r>
      <w:r w:rsidR="00B32002" w:rsidRPr="009652FB">
        <w:t xml:space="preserve"> </w:t>
      </w:r>
      <w:r w:rsidR="00A8342C" w:rsidRPr="009652FB">
        <w:t>46</w:t>
      </w:r>
      <w:r w:rsidR="00E53885">
        <w:t> </w:t>
      </w:r>
      <w:r w:rsidR="00166A6D" w:rsidRPr="009652FB">
        <w:t xml:space="preserve">tys. </w:t>
      </w:r>
      <w:r w:rsidR="00A8342C" w:rsidRPr="009652FB">
        <w:t>zł</w:t>
      </w:r>
      <w:r w:rsidR="00B32002" w:rsidRPr="009652FB">
        <w:t>,</w:t>
      </w:r>
      <w:r>
        <w:t xml:space="preserve"> jedna z </w:t>
      </w:r>
      <w:r w:rsidRPr="00E53885">
        <w:rPr>
          <w:b/>
          <w:bCs/>
        </w:rPr>
        <w:t>Ciechanowa</w:t>
      </w:r>
      <w:r>
        <w:t xml:space="preserve"> – O</w:t>
      </w:r>
      <w:r w:rsidR="00A8342C" w:rsidRPr="009652FB">
        <w:t>ddział Rejonowy Polskiego Czerwonego Krzyża w</w:t>
      </w:r>
      <w:r w:rsidR="00E53885">
        <w:t> </w:t>
      </w:r>
      <w:r w:rsidR="00A8342C" w:rsidRPr="009652FB">
        <w:t xml:space="preserve">Ciechanowie: </w:t>
      </w:r>
      <w:r w:rsidR="00A8342C" w:rsidRPr="009652FB">
        <w:rPr>
          <w:i/>
          <w:iCs/>
        </w:rPr>
        <w:t>Na</w:t>
      </w:r>
      <w:r w:rsidR="00DA74EB" w:rsidRPr="009652FB">
        <w:rPr>
          <w:i/>
          <w:iCs/>
        </w:rPr>
        <w:t> </w:t>
      </w:r>
      <w:r w:rsidR="00A8342C" w:rsidRPr="009652FB">
        <w:rPr>
          <w:i/>
          <w:iCs/>
        </w:rPr>
        <w:t xml:space="preserve">wakacje po uśmiech </w:t>
      </w:r>
      <w:r w:rsidR="004B1EC0" w:rsidRPr="009652FB">
        <w:rPr>
          <w:i/>
          <w:iCs/>
        </w:rPr>
        <w:t>–</w:t>
      </w:r>
      <w:r w:rsidR="00A8342C" w:rsidRPr="009652FB">
        <w:rPr>
          <w:i/>
          <w:iCs/>
        </w:rPr>
        <w:t xml:space="preserve"> kolonie PCK dla dzieci z Ukrainy</w:t>
      </w:r>
      <w:r w:rsidR="00A8342C" w:rsidRPr="009652FB">
        <w:t xml:space="preserve"> – 100 </w:t>
      </w:r>
      <w:r w:rsidR="00166A6D" w:rsidRPr="009652FB">
        <w:t xml:space="preserve">tys. </w:t>
      </w:r>
      <w:r w:rsidR="00A8342C" w:rsidRPr="009652FB">
        <w:t>zł</w:t>
      </w:r>
      <w:r w:rsidR="00B32002" w:rsidRPr="009652FB">
        <w:t>,</w:t>
      </w:r>
      <w:r>
        <w:t xml:space="preserve"> jedna z </w:t>
      </w:r>
      <w:r w:rsidRPr="00E53885">
        <w:rPr>
          <w:b/>
          <w:bCs/>
        </w:rPr>
        <w:t>pow. grójeckiego (subregion żyrardowski)</w:t>
      </w:r>
      <w:r>
        <w:t xml:space="preserve"> – S</w:t>
      </w:r>
      <w:r w:rsidR="00A8342C" w:rsidRPr="009652FB">
        <w:t xml:space="preserve">towarzyszenie Na Rzecz Rozwoju Aktywności Lokalnej </w:t>
      </w:r>
      <w:r w:rsidR="00295CA8" w:rsidRPr="009652FB">
        <w:t>„</w:t>
      </w:r>
      <w:r w:rsidR="00A8342C" w:rsidRPr="009652FB">
        <w:t>ANIMATOR”</w:t>
      </w:r>
      <w:r w:rsidR="00ED2C75" w:rsidRPr="009652FB">
        <w:t xml:space="preserve"> (</w:t>
      </w:r>
      <w:r w:rsidR="001D28EC" w:rsidRPr="009652FB">
        <w:t xml:space="preserve">okolice Warki, </w:t>
      </w:r>
      <w:r w:rsidR="00ED2C75" w:rsidRPr="009652FB">
        <w:t>subregion żyrardowski)</w:t>
      </w:r>
      <w:r w:rsidR="00A8342C" w:rsidRPr="009652FB">
        <w:t xml:space="preserve">: </w:t>
      </w:r>
      <w:r w:rsidR="00A8342C" w:rsidRPr="009652FB">
        <w:rPr>
          <w:i/>
          <w:iCs/>
        </w:rPr>
        <w:t>Nadmorskie lato dla dzieci z Ukrainy</w:t>
      </w:r>
      <w:r w:rsidR="00A8342C" w:rsidRPr="009652FB">
        <w:t xml:space="preserve"> –</w:t>
      </w:r>
      <w:r w:rsidR="00166A6D" w:rsidRPr="009652FB">
        <w:t xml:space="preserve"> </w:t>
      </w:r>
      <w:r w:rsidR="00A8342C" w:rsidRPr="009652FB">
        <w:t>100</w:t>
      </w:r>
      <w:r w:rsidR="001D28EC" w:rsidRPr="009652FB">
        <w:t> </w:t>
      </w:r>
      <w:r w:rsidR="00166A6D" w:rsidRPr="009652FB">
        <w:t xml:space="preserve">tys. </w:t>
      </w:r>
      <w:r w:rsidR="00A8342C" w:rsidRPr="009652FB">
        <w:t>zł</w:t>
      </w:r>
      <w:r w:rsidR="008D74EE">
        <w:t>.</w:t>
      </w:r>
    </w:p>
    <w:p w14:paraId="1D9D23EE" w14:textId="1F0E471E" w:rsidR="00A21F8C" w:rsidRPr="00410A22" w:rsidRDefault="00A21F8C" w:rsidP="008D74EE">
      <w:pPr>
        <w:pStyle w:val="Nagwek1"/>
        <w:rPr>
          <w:sz w:val="26"/>
          <w:szCs w:val="26"/>
          <w:shd w:val="clear" w:color="auto" w:fill="FFFFFF"/>
        </w:rPr>
      </w:pPr>
      <w:r w:rsidRPr="00410A22">
        <w:rPr>
          <w:sz w:val="26"/>
          <w:szCs w:val="26"/>
          <w:shd w:val="clear" w:color="auto" w:fill="FFFFFF"/>
        </w:rPr>
        <w:t>Sposoby rekrutacji</w:t>
      </w:r>
    </w:p>
    <w:p w14:paraId="596E71A6" w14:textId="161482F6" w:rsidR="00410A22" w:rsidRPr="00410A22" w:rsidRDefault="00410A22" w:rsidP="00410A22">
      <w:pPr>
        <w:rPr>
          <w:shd w:val="clear" w:color="auto" w:fill="FFFFFF"/>
        </w:rPr>
      </w:pPr>
      <w:r w:rsidRPr="00410A22">
        <w:rPr>
          <w:shd w:val="clear" w:color="auto" w:fill="FFFFFF"/>
        </w:rPr>
        <w:t>W większości przypadków organizacje prowadzą inne działania pomocowe, w tym również na rzecz uchodźców i w obrębie tych działań mają już skrystalizowaną grupę docelową. Często przy rekrutacji pomocne są ośrodki pomocy społecznej, czasem lokalne urzędy. W przypadku stowarzyszenia „Animator” – działającego w</w:t>
      </w:r>
      <w:r w:rsidR="00DE21E9">
        <w:rPr>
          <w:shd w:val="clear" w:color="auto" w:fill="FFFFFF"/>
        </w:rPr>
        <w:t> </w:t>
      </w:r>
      <w:r w:rsidRPr="00410A22">
        <w:rPr>
          <w:shd w:val="clear" w:color="auto" w:fill="FFFFFF"/>
        </w:rPr>
        <w:t>powiecie grójeckim, w którym jest jedna z najliczniejszych grup uchodźców, rekrutacja odbywać się będzie we współpracy z lokalnymi przedsiębiorcami, u</w:t>
      </w:r>
      <w:r w:rsidR="005D552E">
        <w:rPr>
          <w:shd w:val="clear" w:color="auto" w:fill="FFFFFF"/>
        </w:rPr>
        <w:t> </w:t>
      </w:r>
      <w:r w:rsidRPr="00410A22">
        <w:rPr>
          <w:shd w:val="clear" w:color="auto" w:fill="FFFFFF"/>
        </w:rPr>
        <w:t>których mieszkają rodziny z Ukrainy. W Radomiu oraz gminach ościennych będą to</w:t>
      </w:r>
      <w:r w:rsidR="005D552E">
        <w:rPr>
          <w:shd w:val="clear" w:color="auto" w:fill="FFFFFF"/>
        </w:rPr>
        <w:t> </w:t>
      </w:r>
      <w:r w:rsidRPr="00410A22">
        <w:rPr>
          <w:shd w:val="clear" w:color="auto" w:fill="FFFFFF"/>
        </w:rPr>
        <w:t>dzieci uczęszczające do klubów i stowarzyszeń kultury fizycznej na zajęcia rekreacyjne.</w:t>
      </w:r>
    </w:p>
    <w:p w14:paraId="33587A88" w14:textId="02FB50D9" w:rsidR="009652FB" w:rsidRPr="009652FB" w:rsidRDefault="009652FB" w:rsidP="009652FB">
      <w:pPr>
        <w:pStyle w:val="Nagwek1"/>
        <w:rPr>
          <w:sz w:val="26"/>
          <w:szCs w:val="26"/>
          <w:shd w:val="clear" w:color="auto" w:fill="FFFFFF"/>
        </w:rPr>
      </w:pPr>
      <w:r w:rsidRPr="00410A22">
        <w:rPr>
          <w:sz w:val="26"/>
          <w:szCs w:val="26"/>
          <w:shd w:val="clear" w:color="auto" w:fill="FFFFFF"/>
        </w:rPr>
        <w:t>Szacunkowe dane o osobach z Ukrainy przebywających na</w:t>
      </w:r>
      <w:r w:rsidRPr="009652FB">
        <w:rPr>
          <w:sz w:val="26"/>
          <w:szCs w:val="26"/>
          <w:shd w:val="clear" w:color="auto" w:fill="FFFFFF"/>
        </w:rPr>
        <w:t xml:space="preserve"> Mazowszu</w:t>
      </w:r>
    </w:p>
    <w:p w14:paraId="350A64AD" w14:textId="043D00E8" w:rsidR="00A8342C" w:rsidRPr="009652FB" w:rsidRDefault="00A8342C" w:rsidP="00A8342C">
      <w:pPr>
        <w:rPr>
          <w:shd w:val="clear" w:color="auto" w:fill="FFFFFF"/>
        </w:rPr>
      </w:pPr>
      <w:r w:rsidRPr="009652FB">
        <w:rPr>
          <w:shd w:val="clear" w:color="auto" w:fill="FFFFFF"/>
        </w:rPr>
        <w:t xml:space="preserve">Według danych pozyskanych w systemie CAS </w:t>
      </w:r>
      <w:proofErr w:type="spellStart"/>
      <w:r w:rsidRPr="009652FB">
        <w:rPr>
          <w:shd w:val="clear" w:color="auto" w:fill="FFFFFF"/>
        </w:rPr>
        <w:t>MRiPS</w:t>
      </w:r>
      <w:proofErr w:type="spellEnd"/>
      <w:r w:rsidRPr="009652FB">
        <w:rPr>
          <w:shd w:val="clear" w:color="auto" w:fill="FFFFFF"/>
        </w:rPr>
        <w:t xml:space="preserve"> z 332 ośrodków pomocy społecznej z województwa mazowieckiego, od momentu wybuchu wojny w Ukrainie na teren województwa mazowieckiego przybyło </w:t>
      </w:r>
      <w:r w:rsidR="00EC7D00" w:rsidRPr="009652FB">
        <w:rPr>
          <w:shd w:val="clear" w:color="auto" w:fill="FFFFFF"/>
        </w:rPr>
        <w:t xml:space="preserve">co najmniej pół miliona </w:t>
      </w:r>
      <w:r w:rsidRPr="009652FB">
        <w:rPr>
          <w:shd w:val="clear" w:color="auto" w:fill="FFFFFF"/>
        </w:rPr>
        <w:t xml:space="preserve">uchodźców, </w:t>
      </w:r>
      <w:r w:rsidR="00EC7D00" w:rsidRPr="009652FB">
        <w:rPr>
          <w:shd w:val="clear" w:color="auto" w:fill="FFFFFF"/>
        </w:rPr>
        <w:t xml:space="preserve">ale wg stanu </w:t>
      </w:r>
      <w:r w:rsidRPr="009652FB">
        <w:rPr>
          <w:shd w:val="clear" w:color="auto" w:fill="FFFFFF"/>
        </w:rPr>
        <w:t xml:space="preserve">na </w:t>
      </w:r>
      <w:r w:rsidR="00EC7D00" w:rsidRPr="009652FB">
        <w:rPr>
          <w:shd w:val="clear" w:color="auto" w:fill="FFFFFF"/>
        </w:rPr>
        <w:t>30</w:t>
      </w:r>
      <w:r w:rsidRPr="009652FB">
        <w:rPr>
          <w:shd w:val="clear" w:color="auto" w:fill="FFFFFF"/>
        </w:rPr>
        <w:t xml:space="preserve"> </w:t>
      </w:r>
      <w:r w:rsidR="00EC7D00" w:rsidRPr="009652FB">
        <w:rPr>
          <w:shd w:val="clear" w:color="auto" w:fill="FFFFFF"/>
        </w:rPr>
        <w:t>maja</w:t>
      </w:r>
      <w:r w:rsidRPr="009652FB">
        <w:rPr>
          <w:shd w:val="clear" w:color="auto" w:fill="FFFFFF"/>
        </w:rPr>
        <w:t xml:space="preserve"> 2022 r.</w:t>
      </w:r>
      <w:r w:rsidR="00EC7D00" w:rsidRPr="009652FB">
        <w:rPr>
          <w:shd w:val="clear" w:color="auto" w:fill="FFFFFF"/>
        </w:rPr>
        <w:t xml:space="preserve"> przebywało ich na Mazowszu ok. 270 tys</w:t>
      </w:r>
      <w:r w:rsidRPr="009652FB">
        <w:rPr>
          <w:shd w:val="clear" w:color="auto" w:fill="FFFFFF"/>
        </w:rPr>
        <w:t>.</w:t>
      </w:r>
      <w:r w:rsidR="00EC7D00" w:rsidRPr="009652FB">
        <w:rPr>
          <w:shd w:val="clear" w:color="auto" w:fill="FFFFFF"/>
        </w:rPr>
        <w:t xml:space="preserve"> Szacuje się, że ok. połowę z nich stanowią dzieci.</w:t>
      </w:r>
      <w:r w:rsidRPr="009652FB">
        <w:rPr>
          <w:shd w:val="clear" w:color="auto" w:fill="FFFFFF"/>
        </w:rPr>
        <w:t xml:space="preserve"> Największe skupiska osób uciekających przed konfliktem zbrojnym w</w:t>
      </w:r>
      <w:r w:rsidR="00EC7D00" w:rsidRPr="009652FB">
        <w:rPr>
          <w:shd w:val="clear" w:color="auto" w:fill="FFFFFF"/>
        </w:rPr>
        <w:t> </w:t>
      </w:r>
      <w:r w:rsidRPr="009652FB">
        <w:rPr>
          <w:shd w:val="clear" w:color="auto" w:fill="FFFFFF"/>
        </w:rPr>
        <w:t>Ukrainie są</w:t>
      </w:r>
      <w:r w:rsidR="000F667F" w:rsidRPr="009652FB">
        <w:rPr>
          <w:shd w:val="clear" w:color="auto" w:fill="FFFFFF"/>
        </w:rPr>
        <w:t> </w:t>
      </w:r>
      <w:r w:rsidRPr="009652FB">
        <w:rPr>
          <w:shd w:val="clear" w:color="auto" w:fill="FFFFFF"/>
        </w:rPr>
        <w:t xml:space="preserve">obecnie w Warszawie </w:t>
      </w:r>
      <w:r w:rsidR="00EC7D00" w:rsidRPr="009652FB">
        <w:rPr>
          <w:shd w:val="clear" w:color="auto" w:fill="FFFFFF"/>
        </w:rPr>
        <w:t xml:space="preserve">i jej okolicach – </w:t>
      </w:r>
      <w:r w:rsidRPr="009652FB">
        <w:rPr>
          <w:shd w:val="clear" w:color="auto" w:fill="FFFFFF"/>
        </w:rPr>
        <w:t>ok.</w:t>
      </w:r>
      <w:r w:rsidR="00EC7D00" w:rsidRPr="009652FB">
        <w:rPr>
          <w:shd w:val="clear" w:color="auto" w:fill="FFFFFF"/>
        </w:rPr>
        <w:t> 230</w:t>
      </w:r>
      <w:r w:rsidRPr="009652FB">
        <w:rPr>
          <w:shd w:val="clear" w:color="auto" w:fill="FFFFFF"/>
        </w:rPr>
        <w:t xml:space="preserve"> tys.</w:t>
      </w:r>
      <w:r w:rsidR="00EC7D00" w:rsidRPr="009652FB">
        <w:rPr>
          <w:shd w:val="clear" w:color="auto" w:fill="FFFFFF"/>
        </w:rPr>
        <w:t xml:space="preserve"> osób</w:t>
      </w:r>
      <w:r w:rsidRPr="009652FB">
        <w:rPr>
          <w:shd w:val="clear" w:color="auto" w:fill="FFFFFF"/>
        </w:rPr>
        <w:t xml:space="preserve"> oraz w większych miastach województwa</w:t>
      </w:r>
      <w:r w:rsidR="00627BA3" w:rsidRPr="009652FB">
        <w:rPr>
          <w:shd w:val="clear" w:color="auto" w:fill="FFFFFF"/>
        </w:rPr>
        <w:t>, z czego ogólnie w</w:t>
      </w:r>
      <w:r w:rsidR="00F81DC0" w:rsidRPr="009652FB">
        <w:rPr>
          <w:shd w:val="clear" w:color="auto" w:fill="FFFFFF"/>
        </w:rPr>
        <w:t> </w:t>
      </w:r>
      <w:r w:rsidR="00627BA3" w:rsidRPr="009652FB">
        <w:rPr>
          <w:shd w:val="clear" w:color="auto" w:fill="FFFFFF"/>
        </w:rPr>
        <w:t>poszczególnych subregionach na koniec maja sytuacja wyglądała następująco:</w:t>
      </w:r>
      <w:r w:rsidR="007B1C27" w:rsidRPr="009652FB">
        <w:rPr>
          <w:shd w:val="clear" w:color="auto" w:fill="FFFFFF"/>
        </w:rPr>
        <w:t xml:space="preserve"> subregion ciechanowski – ok. 7 tys. osób, subregion ostrołęcki – ponad 4,5 tys. osób, subregion płocki – ponad 5,5 tys. osób, subregion radomski – ok. 7 tys. osób, subregion siedlecki ok. 8,5 tys. osób, subregion żyrardowski – ponad 11,6 tys. osób</w:t>
      </w:r>
      <w:r w:rsidRPr="009652FB">
        <w:rPr>
          <w:shd w:val="clear" w:color="auto" w:fill="FFFFFF"/>
        </w:rPr>
        <w:t xml:space="preserve">. </w:t>
      </w:r>
    </w:p>
    <w:p w14:paraId="27BD16AE" w14:textId="77777777" w:rsidR="00A8342C" w:rsidRPr="009652FB" w:rsidRDefault="00A8342C" w:rsidP="00A8342C"/>
    <w:p w14:paraId="195B7FB0" w14:textId="77777777" w:rsidR="00E226C8" w:rsidRDefault="00E226C8" w:rsidP="00905A74"/>
    <w:p w14:paraId="32EF06D1" w14:textId="77777777" w:rsidR="0031542F" w:rsidRDefault="0031542F" w:rsidP="0031542F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  <w:sectPr w:rsidR="0031542F" w:rsidSect="00481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2E1B5224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>Hanna Maliszewska</w:t>
      </w:r>
    </w:p>
    <w:p w14:paraId="692AEDCA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>Rzeczniczka Prasowa</w:t>
      </w:r>
    </w:p>
    <w:p w14:paraId="2EF15FDC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 xml:space="preserve">Mazowieckie Centrum Polityki Społecznej </w:t>
      </w:r>
    </w:p>
    <w:p w14:paraId="7CF74FF6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  <w:lang w:val="en-US"/>
        </w:rPr>
      </w:pPr>
      <w:r w:rsidRPr="0031542F">
        <w:rPr>
          <w:iCs/>
          <w:sz w:val="22"/>
          <w:szCs w:val="22"/>
          <w:lang w:val="en-US"/>
        </w:rPr>
        <w:t>tel. 798 810 794,</w:t>
      </w:r>
    </w:p>
    <w:p w14:paraId="36C396CA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  <w:lang w:val="en-US"/>
        </w:rPr>
      </w:pPr>
      <w:r w:rsidRPr="0031542F">
        <w:rPr>
          <w:iCs/>
          <w:sz w:val="22"/>
          <w:szCs w:val="22"/>
          <w:lang w:val="en-US"/>
        </w:rPr>
        <w:t>e-mail rzecznik@mcps.com.pl</w:t>
      </w:r>
    </w:p>
    <w:p w14:paraId="087C9821" w14:textId="77777777" w:rsidR="0031542F" w:rsidRPr="0031542F" w:rsidRDefault="0031542F" w:rsidP="0031542F">
      <w:pPr>
        <w:spacing w:after="0" w:line="240" w:lineRule="auto"/>
        <w:jc w:val="both"/>
        <w:rPr>
          <w:iCs/>
          <w:sz w:val="22"/>
          <w:szCs w:val="22"/>
        </w:rPr>
      </w:pPr>
    </w:p>
    <w:p w14:paraId="3D2687ED" w14:textId="77777777" w:rsidR="0031542F" w:rsidRPr="0031542F" w:rsidRDefault="0031542F" w:rsidP="0031542F">
      <w:pPr>
        <w:spacing w:after="0" w:line="240" w:lineRule="auto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>Biuro Prasowe</w:t>
      </w:r>
    </w:p>
    <w:p w14:paraId="0A396425" w14:textId="77777777" w:rsidR="0031542F" w:rsidRPr="0031542F" w:rsidRDefault="0031542F" w:rsidP="0031542F">
      <w:pPr>
        <w:spacing w:after="0" w:line="240" w:lineRule="auto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>Urząd Marszałkowski Województwa Mazowieckiego w Warszawie</w:t>
      </w:r>
    </w:p>
    <w:p w14:paraId="56C39923" w14:textId="77777777" w:rsidR="0031542F" w:rsidRPr="0031542F" w:rsidRDefault="0031542F" w:rsidP="0031542F">
      <w:pPr>
        <w:spacing w:after="0" w:line="240" w:lineRule="auto"/>
        <w:rPr>
          <w:iCs/>
          <w:sz w:val="22"/>
          <w:szCs w:val="22"/>
        </w:rPr>
      </w:pPr>
      <w:r w:rsidRPr="0031542F">
        <w:rPr>
          <w:iCs/>
          <w:sz w:val="22"/>
          <w:szCs w:val="22"/>
        </w:rPr>
        <w:t xml:space="preserve">tel. 22 59 07 602, kom. 510 591 974 </w:t>
      </w:r>
    </w:p>
    <w:p w14:paraId="28D6A850" w14:textId="77777777" w:rsidR="0031542F" w:rsidRPr="0031542F" w:rsidRDefault="0031542F" w:rsidP="0031542F">
      <w:pPr>
        <w:spacing w:after="0" w:line="240" w:lineRule="auto"/>
        <w:rPr>
          <w:iCs/>
        </w:rPr>
      </w:pPr>
      <w:r w:rsidRPr="0031542F">
        <w:rPr>
          <w:iCs/>
          <w:sz w:val="22"/>
          <w:szCs w:val="22"/>
        </w:rPr>
        <w:t>e-mail: biuro.prasowe@mazovia.pl</w:t>
      </w:r>
    </w:p>
    <w:p w14:paraId="16E54FE1" w14:textId="77777777" w:rsidR="0031542F" w:rsidRPr="0031542F" w:rsidRDefault="0031542F" w:rsidP="0031542F">
      <w:pPr>
        <w:spacing w:after="0" w:line="240" w:lineRule="auto"/>
        <w:jc w:val="both"/>
        <w:rPr>
          <w:iCs/>
          <w:lang w:val="en-US"/>
        </w:rPr>
        <w:sectPr w:rsidR="0031542F" w:rsidRPr="0031542F" w:rsidSect="0031542F">
          <w:type w:val="continuous"/>
          <w:pgSz w:w="11906" w:h="16838"/>
          <w:pgMar w:top="1417" w:right="1417" w:bottom="1417" w:left="1417" w:header="283" w:footer="0" w:gutter="0"/>
          <w:pgNumType w:start="1"/>
          <w:cols w:num="2" w:space="708"/>
          <w:titlePg/>
          <w:docGrid w:linePitch="354"/>
        </w:sectPr>
      </w:pPr>
    </w:p>
    <w:p w14:paraId="461E29E5" w14:textId="2CED7E84" w:rsidR="00905A74" w:rsidRPr="0031542F" w:rsidRDefault="00905A74" w:rsidP="0031542F">
      <w:pPr>
        <w:spacing w:after="0" w:line="240" w:lineRule="auto"/>
        <w:jc w:val="both"/>
        <w:rPr>
          <w:iCs/>
          <w:lang w:val="en-US"/>
        </w:rPr>
      </w:pPr>
    </w:p>
    <w:sectPr w:rsidR="00905A74" w:rsidRPr="0031542F" w:rsidSect="0031542F">
      <w:type w:val="continuous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156D" w14:textId="77777777" w:rsidR="007A438B" w:rsidRDefault="007A438B">
      <w:pPr>
        <w:spacing w:after="0" w:line="240" w:lineRule="auto"/>
      </w:pPr>
      <w:r>
        <w:separator/>
      </w:r>
    </w:p>
  </w:endnote>
  <w:endnote w:type="continuationSeparator" w:id="0">
    <w:p w14:paraId="7CE59F70" w14:textId="77777777" w:rsidR="007A438B" w:rsidRDefault="007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3B6A75" w:rsidRDefault="00481787" w:rsidP="00481787">
    <w:pPr>
      <w:spacing w:after="0" w:line="240" w:lineRule="auto"/>
      <w:jc w:val="center"/>
      <w:rPr>
        <w:color w:val="595959" w:themeColor="text1" w:themeTint="A6"/>
      </w:rPr>
    </w:pPr>
    <w:r w:rsidRPr="003B6A75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59ACEEB" w:rsidR="00481787" w:rsidRPr="003B6A75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3B6A75">
      <w:rPr>
        <w:b/>
        <w:bCs/>
        <w:color w:val="595959" w:themeColor="text1" w:themeTint="A6"/>
        <w:sz w:val="24"/>
        <w:szCs w:val="24"/>
      </w:rPr>
      <w:fldChar w:fldCharType="begin"/>
    </w:r>
    <w:r w:rsidRPr="003B6A75">
      <w:rPr>
        <w:b/>
        <w:bCs/>
        <w:color w:val="595959" w:themeColor="text1" w:themeTint="A6"/>
        <w:sz w:val="24"/>
        <w:szCs w:val="24"/>
      </w:rPr>
      <w:instrText>PAGE</w:instrText>
    </w:r>
    <w:r w:rsidRPr="003B6A75">
      <w:rPr>
        <w:b/>
        <w:bCs/>
        <w:color w:val="595959" w:themeColor="text1" w:themeTint="A6"/>
        <w:sz w:val="24"/>
        <w:szCs w:val="24"/>
      </w:rPr>
      <w:fldChar w:fldCharType="separate"/>
    </w:r>
    <w:r w:rsidR="00E40688">
      <w:rPr>
        <w:b/>
        <w:bCs/>
        <w:noProof/>
        <w:color w:val="595959" w:themeColor="text1" w:themeTint="A6"/>
        <w:sz w:val="24"/>
        <w:szCs w:val="24"/>
      </w:rPr>
      <w:t>2</w:t>
    </w:r>
    <w:r w:rsidRPr="003B6A75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3B6A75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3B6A75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3B6A75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121EB560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E40688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3B6A75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3B6A75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8B09DF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3B6A75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3B6A75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3B6A75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3B6A75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2638" w14:textId="77777777" w:rsidR="007A438B" w:rsidRDefault="007A438B">
      <w:pPr>
        <w:spacing w:after="0" w:line="240" w:lineRule="auto"/>
      </w:pPr>
      <w:r>
        <w:separator/>
      </w:r>
    </w:p>
  </w:footnote>
  <w:footnote w:type="continuationSeparator" w:id="0">
    <w:p w14:paraId="5E721AF3" w14:textId="77777777" w:rsidR="007A438B" w:rsidRDefault="007A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41C39ED1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3265D"/>
    <w:multiLevelType w:val="hybridMultilevel"/>
    <w:tmpl w:val="0DD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326F"/>
    <w:multiLevelType w:val="hybridMultilevel"/>
    <w:tmpl w:val="4296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8464">
    <w:abstractNumId w:val="0"/>
  </w:num>
  <w:num w:numId="2" w16cid:durableId="123039032">
    <w:abstractNumId w:val="2"/>
  </w:num>
  <w:num w:numId="3" w16cid:durableId="163239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1A92"/>
    <w:rsid w:val="0002240F"/>
    <w:rsid w:val="00037105"/>
    <w:rsid w:val="00042014"/>
    <w:rsid w:val="00081CF1"/>
    <w:rsid w:val="000E058A"/>
    <w:rsid w:val="000F6599"/>
    <w:rsid w:val="000F667F"/>
    <w:rsid w:val="0010070D"/>
    <w:rsid w:val="00103309"/>
    <w:rsid w:val="00103B64"/>
    <w:rsid w:val="0011435D"/>
    <w:rsid w:val="00126D44"/>
    <w:rsid w:val="00136E2F"/>
    <w:rsid w:val="0014245D"/>
    <w:rsid w:val="00152915"/>
    <w:rsid w:val="0016538D"/>
    <w:rsid w:val="00166A6D"/>
    <w:rsid w:val="001773C3"/>
    <w:rsid w:val="00181657"/>
    <w:rsid w:val="00193D10"/>
    <w:rsid w:val="001D28EC"/>
    <w:rsid w:val="001D5366"/>
    <w:rsid w:val="001E23C1"/>
    <w:rsid w:val="0025405E"/>
    <w:rsid w:val="002819F8"/>
    <w:rsid w:val="00284AAF"/>
    <w:rsid w:val="00293DFC"/>
    <w:rsid w:val="00295CA8"/>
    <w:rsid w:val="00296EC5"/>
    <w:rsid w:val="002A36DB"/>
    <w:rsid w:val="002A5CC6"/>
    <w:rsid w:val="002B237A"/>
    <w:rsid w:val="002E3E03"/>
    <w:rsid w:val="002F2074"/>
    <w:rsid w:val="003047B6"/>
    <w:rsid w:val="003051ED"/>
    <w:rsid w:val="0031542F"/>
    <w:rsid w:val="003347F2"/>
    <w:rsid w:val="003352A0"/>
    <w:rsid w:val="00352016"/>
    <w:rsid w:val="00364DA2"/>
    <w:rsid w:val="003720B9"/>
    <w:rsid w:val="00386F5F"/>
    <w:rsid w:val="00393606"/>
    <w:rsid w:val="003A31E7"/>
    <w:rsid w:val="003B13B1"/>
    <w:rsid w:val="003B3422"/>
    <w:rsid w:val="003B6A75"/>
    <w:rsid w:val="003C1982"/>
    <w:rsid w:val="003C4253"/>
    <w:rsid w:val="003F6E9B"/>
    <w:rsid w:val="00410A22"/>
    <w:rsid w:val="00416A86"/>
    <w:rsid w:val="004278C6"/>
    <w:rsid w:val="004367A8"/>
    <w:rsid w:val="00443F46"/>
    <w:rsid w:val="00481787"/>
    <w:rsid w:val="004A09D4"/>
    <w:rsid w:val="004A1DFE"/>
    <w:rsid w:val="004A4BBC"/>
    <w:rsid w:val="004A657C"/>
    <w:rsid w:val="004B1EC0"/>
    <w:rsid w:val="004B3DF8"/>
    <w:rsid w:val="004B7996"/>
    <w:rsid w:val="004C5ECB"/>
    <w:rsid w:val="004D5004"/>
    <w:rsid w:val="004E1BF0"/>
    <w:rsid w:val="004E47F1"/>
    <w:rsid w:val="00500BEA"/>
    <w:rsid w:val="00512BB0"/>
    <w:rsid w:val="00595FBB"/>
    <w:rsid w:val="005C62EE"/>
    <w:rsid w:val="005D130F"/>
    <w:rsid w:val="005D552E"/>
    <w:rsid w:val="005F3032"/>
    <w:rsid w:val="005F62CA"/>
    <w:rsid w:val="005F638C"/>
    <w:rsid w:val="00600905"/>
    <w:rsid w:val="00612A49"/>
    <w:rsid w:val="00614B1B"/>
    <w:rsid w:val="00622A5D"/>
    <w:rsid w:val="00627BA3"/>
    <w:rsid w:val="00647A89"/>
    <w:rsid w:val="00660435"/>
    <w:rsid w:val="006736EE"/>
    <w:rsid w:val="00674C18"/>
    <w:rsid w:val="006A3776"/>
    <w:rsid w:val="006E77C6"/>
    <w:rsid w:val="00704439"/>
    <w:rsid w:val="00714966"/>
    <w:rsid w:val="0075384D"/>
    <w:rsid w:val="00760CD9"/>
    <w:rsid w:val="007A438B"/>
    <w:rsid w:val="007B1C27"/>
    <w:rsid w:val="007B4477"/>
    <w:rsid w:val="007C08A2"/>
    <w:rsid w:val="007D0314"/>
    <w:rsid w:val="007D0E01"/>
    <w:rsid w:val="007E6945"/>
    <w:rsid w:val="00814EFF"/>
    <w:rsid w:val="0082478F"/>
    <w:rsid w:val="008447EE"/>
    <w:rsid w:val="00862C9D"/>
    <w:rsid w:val="00877C4D"/>
    <w:rsid w:val="008A0DD6"/>
    <w:rsid w:val="008A6D56"/>
    <w:rsid w:val="008C04D9"/>
    <w:rsid w:val="008D74EE"/>
    <w:rsid w:val="008F7E38"/>
    <w:rsid w:val="00901C65"/>
    <w:rsid w:val="00905A74"/>
    <w:rsid w:val="00906547"/>
    <w:rsid w:val="00934733"/>
    <w:rsid w:val="00941363"/>
    <w:rsid w:val="00946721"/>
    <w:rsid w:val="009652FB"/>
    <w:rsid w:val="00972E71"/>
    <w:rsid w:val="00974C0A"/>
    <w:rsid w:val="00A058C3"/>
    <w:rsid w:val="00A21F8C"/>
    <w:rsid w:val="00A320EA"/>
    <w:rsid w:val="00A52A37"/>
    <w:rsid w:val="00A7584A"/>
    <w:rsid w:val="00A8140D"/>
    <w:rsid w:val="00A8342C"/>
    <w:rsid w:val="00A928D5"/>
    <w:rsid w:val="00A96A06"/>
    <w:rsid w:val="00AB05BA"/>
    <w:rsid w:val="00AC2347"/>
    <w:rsid w:val="00AC5F3F"/>
    <w:rsid w:val="00AD1B53"/>
    <w:rsid w:val="00B001F2"/>
    <w:rsid w:val="00B32002"/>
    <w:rsid w:val="00B41481"/>
    <w:rsid w:val="00B552A4"/>
    <w:rsid w:val="00B669CE"/>
    <w:rsid w:val="00B761ED"/>
    <w:rsid w:val="00B85A40"/>
    <w:rsid w:val="00BA3D74"/>
    <w:rsid w:val="00BB0476"/>
    <w:rsid w:val="00BB49D3"/>
    <w:rsid w:val="00BD631C"/>
    <w:rsid w:val="00C10476"/>
    <w:rsid w:val="00C304D2"/>
    <w:rsid w:val="00C30930"/>
    <w:rsid w:val="00C42263"/>
    <w:rsid w:val="00C567B6"/>
    <w:rsid w:val="00CD3D4D"/>
    <w:rsid w:val="00CF66B0"/>
    <w:rsid w:val="00D01106"/>
    <w:rsid w:val="00D173B5"/>
    <w:rsid w:val="00D2532A"/>
    <w:rsid w:val="00D271D9"/>
    <w:rsid w:val="00D31B37"/>
    <w:rsid w:val="00D35870"/>
    <w:rsid w:val="00D50CAE"/>
    <w:rsid w:val="00D761E6"/>
    <w:rsid w:val="00DA74EB"/>
    <w:rsid w:val="00DB391B"/>
    <w:rsid w:val="00DD4B06"/>
    <w:rsid w:val="00DE21E9"/>
    <w:rsid w:val="00E122D4"/>
    <w:rsid w:val="00E226C8"/>
    <w:rsid w:val="00E338E7"/>
    <w:rsid w:val="00E40688"/>
    <w:rsid w:val="00E43BFD"/>
    <w:rsid w:val="00E442E2"/>
    <w:rsid w:val="00E53885"/>
    <w:rsid w:val="00E759A2"/>
    <w:rsid w:val="00E91E4D"/>
    <w:rsid w:val="00EB2648"/>
    <w:rsid w:val="00EC34F2"/>
    <w:rsid w:val="00EC7D00"/>
    <w:rsid w:val="00ED2C75"/>
    <w:rsid w:val="00ED5FD8"/>
    <w:rsid w:val="00ED61AE"/>
    <w:rsid w:val="00F0774E"/>
    <w:rsid w:val="00F2128E"/>
    <w:rsid w:val="00F229E5"/>
    <w:rsid w:val="00F27523"/>
    <w:rsid w:val="00F566C6"/>
    <w:rsid w:val="00F72E66"/>
    <w:rsid w:val="00F80ECB"/>
    <w:rsid w:val="00F81DC0"/>
    <w:rsid w:val="00FC082A"/>
    <w:rsid w:val="00FC2A75"/>
    <w:rsid w:val="00FF356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gwp52286c85msonormal">
    <w:name w:val="gwp52286c85msonormal"/>
    <w:basedOn w:val="Normalny"/>
    <w:rsid w:val="0035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05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5A74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A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A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A7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8342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EB61-B0ED-47DE-9860-E6F4DB2B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42</cp:revision>
  <cp:lastPrinted>2022-07-22T08:36:00Z</cp:lastPrinted>
  <dcterms:created xsi:type="dcterms:W3CDTF">2022-07-19T09:13:00Z</dcterms:created>
  <dcterms:modified xsi:type="dcterms:W3CDTF">2022-07-22T13:45:00Z</dcterms:modified>
</cp:coreProperties>
</file>