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1DD26" w14:textId="05F08CA6" w:rsidR="003D688F" w:rsidRDefault="003D688F" w:rsidP="003D688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Załącznik nr 2 do uchwały nr </w:t>
      </w:r>
      <w:r w:rsidR="00D35D0A">
        <w:rPr>
          <w:rFonts w:ascii="Arial" w:hAnsi="Arial" w:cs="Arial"/>
        </w:rPr>
        <w:t>1226/421/23</w:t>
      </w:r>
      <w:r w:rsidR="00D35D0A">
        <w:rPr>
          <w:rFonts w:ascii="Arial" w:eastAsia="Times New Roman" w:hAnsi="Arial" w:cs="Arial"/>
          <w:color w:val="000000"/>
          <w:lang w:eastAsia="pl-PL"/>
        </w:rPr>
        <w:t xml:space="preserve"> Zarządu Województwa Mazowieckiego z dnia </w:t>
      </w:r>
      <w:r w:rsidR="00D35D0A">
        <w:rPr>
          <w:rFonts w:ascii="Arial" w:hAnsi="Arial" w:cs="Arial"/>
        </w:rPr>
        <w:t>10 lipca 2023 r.</w:t>
      </w:r>
      <w:bookmarkStart w:id="0" w:name="_GoBack"/>
      <w:bookmarkEnd w:id="0"/>
    </w:p>
    <w:p w14:paraId="2851E302" w14:textId="77777777" w:rsidR="003D688F" w:rsidRDefault="003D688F" w:rsidP="003D688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A66ED52" w14:textId="71194BDC" w:rsidR="00B63FED" w:rsidRDefault="003D688F" w:rsidP="003D6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Zestawienie</w:t>
      </w:r>
      <w:r w:rsidRPr="003D688F">
        <w:rPr>
          <w:rFonts w:ascii="Arial" w:hAnsi="Arial" w:cs="Arial"/>
          <w:b/>
          <w:bCs/>
        </w:rPr>
        <w:t xml:space="preserve"> ofert złożonych w otwartym konkursie ofert na realizację w latach 2023</w:t>
      </w:r>
      <w:r>
        <w:rPr>
          <w:rFonts w:ascii="Arial" w:hAnsi="Arial" w:cs="Arial"/>
          <w:b/>
          <w:bCs/>
        </w:rPr>
        <w:t>–</w:t>
      </w:r>
      <w:r w:rsidRPr="003D688F">
        <w:rPr>
          <w:rFonts w:ascii="Arial" w:hAnsi="Arial" w:cs="Arial"/>
          <w:b/>
          <w:bCs/>
        </w:rPr>
        <w:t xml:space="preserve">2025 zadań publicznych Województwa Mazowieckiego w obszarze „Wspieranie rodziny i systemu pieczy zastępczej”, zadanie pn. </w:t>
      </w:r>
      <w:r w:rsidRPr="003D688F">
        <w:rPr>
          <w:rFonts w:ascii="Arial" w:hAnsi="Arial" w:cs="Arial"/>
          <w:b/>
        </w:rPr>
        <w:t>„Zlecenie realizacji programów skierowanych do</w:t>
      </w:r>
      <w:r>
        <w:rPr>
          <w:rFonts w:ascii="Arial" w:hAnsi="Arial" w:cs="Arial"/>
          <w:b/>
        </w:rPr>
        <w:t> </w:t>
      </w:r>
      <w:r w:rsidRPr="003D688F">
        <w:rPr>
          <w:rFonts w:ascii="Arial" w:hAnsi="Arial" w:cs="Arial"/>
          <w:b/>
        </w:rPr>
        <w:t xml:space="preserve">usamodzielnianych wychowanków pieczy zastępczej – pilotaż w latach 2023–2025”, </w:t>
      </w:r>
      <w:r w:rsidRPr="003D688F">
        <w:rPr>
          <w:rFonts w:ascii="Arial" w:hAnsi="Arial" w:cs="Arial"/>
          <w:b/>
          <w:bCs/>
        </w:rPr>
        <w:t>które nie spełniły kryteriów merytorycznych w stopniu wystarczającym do udzielenia dotacji</w:t>
      </w:r>
    </w:p>
    <w:tbl>
      <w:tblPr>
        <w:tblW w:w="13979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862"/>
        <w:gridCol w:w="6095"/>
        <w:gridCol w:w="2552"/>
      </w:tblGrid>
      <w:tr w:rsidR="003D688F" w:rsidRPr="00F5358D" w14:paraId="6CB6481E" w14:textId="77777777" w:rsidTr="003D688F">
        <w:trPr>
          <w:trHeight w:val="69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03641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7820221"/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E41BE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FCDF9B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AFF04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D688F" w:rsidRPr="00F5358D" w14:paraId="0137C96E" w14:textId="77777777" w:rsidTr="003D688F">
        <w:trPr>
          <w:trHeight w:hRule="exact" w:val="55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96EB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7E21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Projekt Walizka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79C7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„Program pilotażowy usamodzielnia</w:t>
            </w:r>
            <w:r w:rsidRPr="004111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wychowanków pieczy zastępczej”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A8D34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3D688F" w:rsidRPr="00F5358D" w14:paraId="78D804C0" w14:textId="77777777" w:rsidTr="003D688F">
        <w:trPr>
          <w:trHeight w:hRule="exact" w:val="58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23A7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9B54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IDYLLA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CCC5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Bezpieczny start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6095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  <w:tr w:rsidR="003D688F" w:rsidRPr="00F5358D" w14:paraId="185D454E" w14:textId="77777777" w:rsidTr="003D688F">
        <w:trPr>
          <w:trHeight w:hRule="exact" w:val="69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24AD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BC1F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Po Drugie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9861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 początek – wsparcie młodzieży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opuszczającej pieczę zastępczą w procesie usamodzielnienia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6DAC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3D688F" w:rsidRPr="00F5358D" w14:paraId="662E8A1E" w14:textId="77777777" w:rsidTr="003D688F">
        <w:trPr>
          <w:trHeight w:hRule="exact" w:val="7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8632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33C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Robinson Crusoe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AD2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Mazowsze usamodzielnia się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B2B4" w14:textId="77777777" w:rsidR="003D688F" w:rsidRPr="00A6012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3D688F" w:rsidRPr="00F5358D" w14:paraId="5ECD03E7" w14:textId="77777777" w:rsidTr="003D688F">
        <w:trPr>
          <w:trHeight w:hRule="exact" w:val="7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7BF0" w14:textId="77777777" w:rsidR="003D688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7444" w14:textId="77777777" w:rsidR="003D688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Via et Veritas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1285" w14:textId="77777777" w:rsidR="003D688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Wybierając samodzielność – punkt wsparcia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dla usamodzielnianej młodzieży z pieczy zastępczej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84C8A" w14:textId="77777777" w:rsidR="003D688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3D688F" w:rsidRPr="00F5358D" w14:paraId="573DAC75" w14:textId="77777777" w:rsidTr="003D688F">
        <w:trPr>
          <w:trHeight w:hRule="exact" w:val="83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B907A" w14:textId="77777777" w:rsidR="003D688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972D" w14:textId="77777777" w:rsidR="003D688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Program Pomocy Pierwsza Praca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0C1" w14:textId="77777777" w:rsidR="003D688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Powiatowy Program Pomocy Pierwsza Praca skierowany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dla usamodzielnianych wychowanków pieczy zastępczej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2A9EC" w14:textId="77777777" w:rsidR="003D688F" w:rsidRDefault="003D688F" w:rsidP="009B3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bookmarkEnd w:id="1"/>
    </w:tbl>
    <w:p w14:paraId="744DB581" w14:textId="77777777" w:rsidR="003D688F" w:rsidRPr="003D688F" w:rsidRDefault="003D688F" w:rsidP="003D688F">
      <w:pPr>
        <w:jc w:val="center"/>
        <w:rPr>
          <w:rFonts w:ascii="Arial" w:hAnsi="Arial" w:cs="Arial"/>
          <w:b/>
        </w:rPr>
      </w:pPr>
    </w:p>
    <w:sectPr w:rsidR="003D688F" w:rsidRPr="003D688F" w:rsidSect="003D6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F"/>
    <w:rsid w:val="000D38DF"/>
    <w:rsid w:val="00302F9F"/>
    <w:rsid w:val="003D688F"/>
    <w:rsid w:val="00482F69"/>
    <w:rsid w:val="005A2FC9"/>
    <w:rsid w:val="006A0252"/>
    <w:rsid w:val="008457FE"/>
    <w:rsid w:val="00AA34CF"/>
    <w:rsid w:val="00B63FED"/>
    <w:rsid w:val="00C5127F"/>
    <w:rsid w:val="00D35D0A"/>
    <w:rsid w:val="00D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D1D5"/>
  <w15:chartTrackingRefBased/>
  <w15:docId w15:val="{16A8A739-C89A-4600-B6B8-C74C2A67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88F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A0D8F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ne">
    <w:name w:val="Ważne"/>
    <w:basedOn w:val="Normalny"/>
    <w:qFormat/>
    <w:rsid w:val="006A0252"/>
    <w:pPr>
      <w:shd w:val="clear" w:color="auto" w:fill="D9D9D9" w:themeFill="background1" w:themeFillShade="D9"/>
      <w:spacing w:after="160" w:line="259" w:lineRule="auto"/>
      <w:jc w:val="center"/>
    </w:pPr>
    <w:rPr>
      <w:rFonts w:ascii="Times New Roman" w:hAnsi="Times New Roman"/>
      <w:i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0D8F"/>
    <w:rPr>
      <w:rFonts w:eastAsiaTheme="majorEastAsia" w:cstheme="majorBidi"/>
      <w:b/>
      <w:sz w:val="24"/>
      <w:szCs w:val="32"/>
    </w:rPr>
  </w:style>
  <w:style w:type="paragraph" w:customStyle="1" w:styleId="Tredokumentu">
    <w:name w:val="Treść dokumentu"/>
    <w:basedOn w:val="Normalny"/>
    <w:next w:val="Normalny"/>
    <w:link w:val="TredokumentuZnak"/>
    <w:qFormat/>
    <w:rsid w:val="00C5127F"/>
    <w:pPr>
      <w:tabs>
        <w:tab w:val="left" w:pos="340"/>
      </w:tabs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redokumentuZnak">
    <w:name w:val="Treść dokumentu Znak"/>
    <w:link w:val="Tredokumentu"/>
    <w:rsid w:val="00C5127F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Wioletta Rudnicka</cp:lastModifiedBy>
  <cp:revision>3</cp:revision>
  <dcterms:created xsi:type="dcterms:W3CDTF">2023-07-05T06:34:00Z</dcterms:created>
  <dcterms:modified xsi:type="dcterms:W3CDTF">2023-07-14T08:47:00Z</dcterms:modified>
</cp:coreProperties>
</file>