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8A11" w14:textId="25E98500" w:rsidR="00E030B2" w:rsidRDefault="00E030B2" w:rsidP="00827ABF">
      <w:pPr>
        <w:tabs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pl-PL"/>
        </w:rPr>
        <w:t>Załącznik</w:t>
      </w:r>
      <w:r w:rsidR="000D021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C311B">
        <w:rPr>
          <w:rFonts w:ascii="Arial" w:eastAsia="Times New Roman" w:hAnsi="Arial" w:cs="Arial"/>
          <w:color w:val="000000"/>
          <w:lang w:eastAsia="pl-PL"/>
        </w:rPr>
        <w:t>do uchwały</w:t>
      </w:r>
    </w:p>
    <w:p w14:paraId="0BAC68E2" w14:textId="77777777" w:rsidR="004C311B" w:rsidRDefault="004C311B" w:rsidP="00827ABF">
      <w:pPr>
        <w:tabs>
          <w:tab w:val="left" w:pos="6096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EFC7B7F" w14:textId="77777777" w:rsidR="00E030B2" w:rsidRDefault="00E030B2" w:rsidP="004C311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08B777D8" w14:textId="04DB2A78" w:rsidR="00B63FED" w:rsidRDefault="00E030B2" w:rsidP="004C311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Zestawienie</w:t>
      </w:r>
      <w:r w:rsidRPr="00E030B2">
        <w:rPr>
          <w:rFonts w:ascii="Arial" w:hAnsi="Arial" w:cs="Arial"/>
          <w:b/>
          <w:bCs/>
        </w:rPr>
        <w:t xml:space="preserve"> ofert </w:t>
      </w:r>
      <w:r>
        <w:rPr>
          <w:rFonts w:ascii="Arial" w:hAnsi="Arial" w:cs="Arial"/>
          <w:b/>
          <w:bCs/>
        </w:rPr>
        <w:t xml:space="preserve">poprawnych formalnie </w:t>
      </w:r>
      <w:r w:rsidRPr="00E030B2">
        <w:rPr>
          <w:rFonts w:ascii="Arial" w:hAnsi="Arial" w:cs="Arial"/>
          <w:b/>
          <w:bCs/>
        </w:rPr>
        <w:t>złożonych w otwartym konkursie ofert na realizację w latach 202</w:t>
      </w:r>
      <w:r w:rsidR="00827ABF">
        <w:rPr>
          <w:rFonts w:ascii="Arial" w:hAnsi="Arial" w:cs="Arial"/>
          <w:b/>
          <w:bCs/>
        </w:rPr>
        <w:t>4</w:t>
      </w:r>
      <w:r w:rsidRPr="00E030B2">
        <w:rPr>
          <w:rFonts w:ascii="Arial" w:hAnsi="Arial" w:cs="Arial"/>
          <w:b/>
          <w:bCs/>
        </w:rPr>
        <w:t>–202</w:t>
      </w:r>
      <w:r w:rsidR="00827ABF">
        <w:rPr>
          <w:rFonts w:ascii="Arial" w:hAnsi="Arial" w:cs="Arial"/>
          <w:b/>
          <w:bCs/>
        </w:rPr>
        <w:t>8</w:t>
      </w:r>
      <w:r w:rsidRPr="00E030B2">
        <w:rPr>
          <w:rFonts w:ascii="Arial" w:hAnsi="Arial" w:cs="Arial"/>
          <w:b/>
          <w:bCs/>
        </w:rPr>
        <w:t xml:space="preserve"> zadań publicznych Województwa Mazowieckiego w obszarze „Wspieranie rodziny i systemu pieczy zastępczej”, zadanie pn. „Zlecenie </w:t>
      </w:r>
      <w:r w:rsidR="00827ABF">
        <w:rPr>
          <w:rFonts w:ascii="Arial" w:hAnsi="Arial" w:cs="Arial"/>
          <w:b/>
          <w:bCs/>
        </w:rPr>
        <w:t>prowadzenia regionalnej placówki opiekuńczo-terapeutycznej”</w:t>
      </w:r>
      <w:r w:rsidRPr="00E030B2">
        <w:rPr>
          <w:rFonts w:ascii="Arial" w:hAnsi="Arial" w:cs="Arial"/>
          <w:b/>
          <w:bCs/>
        </w:rPr>
        <w:t>, ze wskazaniem liczby punktów przyznanych w trakcie o</w:t>
      </w:r>
      <w:r w:rsidR="004C311B">
        <w:rPr>
          <w:rFonts w:ascii="Arial" w:hAnsi="Arial" w:cs="Arial"/>
          <w:b/>
          <w:bCs/>
        </w:rPr>
        <w:t>ceny</w:t>
      </w:r>
      <w:r w:rsidRPr="00E030B2">
        <w:rPr>
          <w:rFonts w:ascii="Arial" w:hAnsi="Arial" w:cs="Arial"/>
          <w:b/>
          <w:bCs/>
        </w:rPr>
        <w:t xml:space="preserve"> merytoryczne</w:t>
      </w:r>
      <w:r w:rsidR="004C311B">
        <w:rPr>
          <w:rFonts w:ascii="Arial" w:hAnsi="Arial" w:cs="Arial"/>
          <w:b/>
          <w:bCs/>
        </w:rPr>
        <w:t>j</w:t>
      </w:r>
      <w:r w:rsidR="005228DF">
        <w:rPr>
          <w:rFonts w:ascii="Arial" w:hAnsi="Arial" w:cs="Arial"/>
          <w:b/>
          <w:bCs/>
        </w:rPr>
        <w:t xml:space="preserve"> </w:t>
      </w:r>
      <w:r w:rsidRPr="00E030B2">
        <w:rPr>
          <w:rFonts w:ascii="Arial" w:hAnsi="Arial" w:cs="Arial"/>
          <w:b/>
          <w:bCs/>
        </w:rPr>
        <w:t>oraz</w:t>
      </w:r>
      <w:r w:rsidR="005228DF">
        <w:rPr>
          <w:rFonts w:ascii="Arial" w:hAnsi="Arial" w:cs="Arial"/>
          <w:b/>
          <w:bCs/>
        </w:rPr>
        <w:t> </w:t>
      </w:r>
      <w:r w:rsidRPr="00E030B2">
        <w:rPr>
          <w:rFonts w:ascii="Arial" w:hAnsi="Arial" w:cs="Arial"/>
          <w:b/>
          <w:bCs/>
        </w:rPr>
        <w:t>kwot</w:t>
      </w:r>
      <w:r w:rsidR="004C311B">
        <w:rPr>
          <w:rFonts w:ascii="Arial" w:hAnsi="Arial" w:cs="Arial"/>
          <w:b/>
          <w:bCs/>
        </w:rPr>
        <w:t>ą</w:t>
      </w:r>
      <w:r w:rsidRPr="00E030B2">
        <w:rPr>
          <w:rFonts w:ascii="Arial" w:hAnsi="Arial" w:cs="Arial"/>
          <w:b/>
          <w:bCs/>
        </w:rPr>
        <w:t xml:space="preserve"> dotacji </w:t>
      </w:r>
      <w:r w:rsidR="004C311B">
        <w:rPr>
          <w:rFonts w:ascii="Arial" w:hAnsi="Arial" w:cs="Arial"/>
          <w:b/>
          <w:bCs/>
        </w:rPr>
        <w:t xml:space="preserve">udzieloną </w:t>
      </w:r>
      <w:r w:rsidRPr="00E030B2">
        <w:rPr>
          <w:rFonts w:ascii="Arial" w:hAnsi="Arial" w:cs="Arial"/>
          <w:b/>
          <w:bCs/>
        </w:rPr>
        <w:t>na</w:t>
      </w:r>
      <w:r w:rsidR="005228DF">
        <w:rPr>
          <w:rFonts w:ascii="Arial" w:hAnsi="Arial" w:cs="Arial"/>
          <w:b/>
          <w:bCs/>
        </w:rPr>
        <w:t xml:space="preserve"> </w:t>
      </w:r>
      <w:r w:rsidRPr="00E030B2">
        <w:rPr>
          <w:rFonts w:ascii="Arial" w:hAnsi="Arial" w:cs="Arial"/>
          <w:b/>
          <w:bCs/>
        </w:rPr>
        <w:t>realizację wybran</w:t>
      </w:r>
      <w:r w:rsidR="004C311B">
        <w:rPr>
          <w:rFonts w:ascii="Arial" w:hAnsi="Arial" w:cs="Arial"/>
          <w:b/>
          <w:bCs/>
        </w:rPr>
        <w:t>ej</w:t>
      </w:r>
      <w:r w:rsidRPr="00E030B2">
        <w:rPr>
          <w:rFonts w:ascii="Arial" w:hAnsi="Arial" w:cs="Arial"/>
          <w:b/>
          <w:bCs/>
        </w:rPr>
        <w:t xml:space="preserve"> ofert</w:t>
      </w:r>
      <w:r w:rsidR="004C311B">
        <w:rPr>
          <w:rFonts w:ascii="Arial" w:hAnsi="Arial" w:cs="Arial"/>
          <w:b/>
          <w:bCs/>
        </w:rPr>
        <w:t>y</w:t>
      </w:r>
    </w:p>
    <w:p w14:paraId="305F5EF6" w14:textId="4BCFB867" w:rsidR="004C311B" w:rsidRDefault="004C311B" w:rsidP="00E030B2">
      <w:pPr>
        <w:jc w:val="center"/>
        <w:rPr>
          <w:rFonts w:ascii="Arial" w:hAnsi="Arial" w:cs="Arial"/>
          <w:b/>
          <w:bCs/>
        </w:rPr>
      </w:pPr>
    </w:p>
    <w:tbl>
      <w:tblPr>
        <w:tblW w:w="160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62"/>
        <w:gridCol w:w="1985"/>
        <w:gridCol w:w="2268"/>
        <w:gridCol w:w="1134"/>
        <w:gridCol w:w="1701"/>
        <w:gridCol w:w="1706"/>
        <w:gridCol w:w="1621"/>
        <w:gridCol w:w="1645"/>
        <w:gridCol w:w="1695"/>
        <w:gridCol w:w="1701"/>
      </w:tblGrid>
      <w:tr w:rsidR="004C311B" w:rsidRPr="00A6012F" w14:paraId="34CB94E2" w14:textId="19E27D01" w:rsidTr="004C311B">
        <w:trPr>
          <w:trHeight w:val="1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418C34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C88E6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0CA981" w14:textId="726E06E6" w:rsidR="00AF5943" w:rsidRPr="004C311B" w:rsidRDefault="00AF5943" w:rsidP="004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Tytuł</w:t>
            </w:r>
            <w:r w:rsid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zadania publicznego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CFC4C8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CFD80" w14:textId="38E655FC" w:rsidR="00AF5943" w:rsidRPr="004C311B" w:rsidRDefault="00AF5943" w:rsidP="004C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Wysokość dotacji na lata 2024–2028</w:t>
            </w:r>
            <w:r w:rsid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(w zł)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561755" w14:textId="3B12D9E0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dotacji na rok 2024          (w zł)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705E19" w14:textId="1DED757D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Kwota dotacji na rok 2025</w:t>
            </w:r>
          </w:p>
          <w:p w14:paraId="2EC9C6DC" w14:textId="69F314C3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(w zł)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DEBB7E" w14:textId="57D40F5C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dotacji na rok 2026 </w:t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F6E5DA" w14:textId="24EA2320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dotacji na rok 2027 </w:t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E25439" w14:textId="7F8A82C0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Kwota dotacji na rok 2028 </w:t>
            </w:r>
            <w:r w:rsidRPr="004C31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</w:tr>
      <w:tr w:rsidR="00AF5943" w:rsidRPr="00E801C8" w14:paraId="66E46F04" w14:textId="25C5E5C7" w:rsidTr="004C311B">
        <w:trPr>
          <w:trHeight w:val="694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8037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6DB" w14:textId="733392C9" w:rsidR="00AF5943" w:rsidRPr="004C311B" w:rsidRDefault="00AF5943" w:rsidP="00AF5943">
            <w:pPr>
              <w:spacing w:after="0" w:line="240" w:lineRule="auto"/>
              <w:ind w:right="64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color w:val="000000"/>
                <w:lang w:eastAsia="pl-PL"/>
              </w:rPr>
              <w:t>Fundacja Odzyskać Radość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A5AC" w14:textId="2DE95533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311B">
              <w:rPr>
                <w:rFonts w:ascii="Arial" w:eastAsia="Times New Roman" w:hAnsi="Arial" w:cs="Arial"/>
                <w:color w:val="000000"/>
                <w:lang w:eastAsia="pl-PL"/>
              </w:rPr>
              <w:t>Regionalna Placówka Opiekuńczo-Terapeutyczna „Odzyskać Radość”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F82F0" w14:textId="2FA9BAAC" w:rsidR="00AF5943" w:rsidRPr="004C311B" w:rsidRDefault="004C311B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C34A" w14:textId="700F6047" w:rsidR="00AF5943" w:rsidRPr="004C311B" w:rsidRDefault="00AF5943" w:rsidP="004C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C311B">
              <w:rPr>
                <w:rFonts w:ascii="Arial" w:hAnsi="Arial" w:cs="Arial"/>
              </w:rPr>
              <w:t xml:space="preserve">15 000 000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D19C" w14:textId="4B324D95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11B">
              <w:rPr>
                <w:rFonts w:ascii="Arial" w:hAnsi="Arial" w:cs="Arial"/>
              </w:rPr>
              <w:t>3 000 000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44E1" w14:textId="14481D9A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11B">
              <w:rPr>
                <w:rFonts w:ascii="Arial" w:hAnsi="Arial" w:cs="Arial"/>
              </w:rPr>
              <w:t>3 000 000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D6B91" w14:textId="24CB8E53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11B">
              <w:rPr>
                <w:rFonts w:ascii="Arial" w:hAnsi="Arial" w:cs="Arial"/>
              </w:rPr>
              <w:t>3 000 000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43687" w14:textId="096B3FDC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11B">
              <w:rPr>
                <w:rFonts w:ascii="Arial" w:hAnsi="Arial" w:cs="Arial"/>
              </w:rPr>
              <w:t>3 000 000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B951" w14:textId="18429D5A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C311B">
              <w:rPr>
                <w:rFonts w:ascii="Arial" w:hAnsi="Arial" w:cs="Arial"/>
              </w:rPr>
              <w:t>3 000 000</w:t>
            </w:r>
          </w:p>
        </w:tc>
      </w:tr>
      <w:tr w:rsidR="00AF5943" w:rsidRPr="00E801C8" w14:paraId="4C960CCC" w14:textId="672E30D7" w:rsidTr="004C311B">
        <w:trPr>
          <w:trHeight w:val="670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BAB9B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31446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DBFC2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2644C" w14:textId="77777777" w:rsidR="00AF5943" w:rsidRPr="004C311B" w:rsidRDefault="00AF5943" w:rsidP="00AF59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3E3" w14:textId="55289E3D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 xml:space="preserve">15 000 000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71DC" w14:textId="6BA23BD4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>3 000 000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AC8F5" w14:textId="3D625095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>3 000 000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3625" w14:textId="3E7AE819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>3 000 000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24D6" w14:textId="1E814396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8ED4" w14:textId="3A1E8C48" w:rsidR="00AF5943" w:rsidRPr="004C311B" w:rsidRDefault="00AF5943" w:rsidP="00AF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C311B">
              <w:rPr>
                <w:rFonts w:ascii="Arial" w:hAnsi="Arial" w:cs="Arial"/>
                <w:b/>
                <w:bCs/>
                <w:color w:val="000000"/>
              </w:rPr>
              <w:t>3 000 000</w:t>
            </w:r>
          </w:p>
        </w:tc>
      </w:tr>
    </w:tbl>
    <w:p w14:paraId="585899FA" w14:textId="40F886BD" w:rsidR="00E030B2" w:rsidRPr="00E030B2" w:rsidRDefault="00E030B2" w:rsidP="00827ABF">
      <w:pPr>
        <w:tabs>
          <w:tab w:val="left" w:pos="5954"/>
        </w:tabs>
        <w:jc w:val="center"/>
        <w:rPr>
          <w:sz w:val="24"/>
        </w:rPr>
      </w:pPr>
    </w:p>
    <w:sectPr w:rsidR="00E030B2" w:rsidRPr="00E030B2" w:rsidSect="00E03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92"/>
    <w:rsid w:val="000D0212"/>
    <w:rsid w:val="000D38DF"/>
    <w:rsid w:val="00113796"/>
    <w:rsid w:val="001B06E9"/>
    <w:rsid w:val="001C70B9"/>
    <w:rsid w:val="00302F9F"/>
    <w:rsid w:val="004279C5"/>
    <w:rsid w:val="004C311B"/>
    <w:rsid w:val="005228DF"/>
    <w:rsid w:val="005A2FC9"/>
    <w:rsid w:val="006A0252"/>
    <w:rsid w:val="007D3F92"/>
    <w:rsid w:val="00804661"/>
    <w:rsid w:val="00827ABF"/>
    <w:rsid w:val="008457FE"/>
    <w:rsid w:val="00AF5943"/>
    <w:rsid w:val="00B63FED"/>
    <w:rsid w:val="00B81E5A"/>
    <w:rsid w:val="00B95D05"/>
    <w:rsid w:val="00C10902"/>
    <w:rsid w:val="00C5127F"/>
    <w:rsid w:val="00DA0D8F"/>
    <w:rsid w:val="00E0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812B"/>
  <w15:chartTrackingRefBased/>
  <w15:docId w15:val="{0C8B3CA1-72DC-43B8-9E9C-E874FDDE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0B2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A0D8F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ane">
    <w:name w:val="Ważne"/>
    <w:basedOn w:val="Normalny"/>
    <w:qFormat/>
    <w:rsid w:val="006A0252"/>
    <w:pPr>
      <w:shd w:val="clear" w:color="auto" w:fill="D9D9D9" w:themeFill="background1" w:themeFillShade="D9"/>
      <w:spacing w:after="160" w:line="259" w:lineRule="auto"/>
      <w:jc w:val="center"/>
    </w:pPr>
    <w:rPr>
      <w:rFonts w:ascii="Times New Roman" w:hAnsi="Times New Roman"/>
      <w:i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0D8F"/>
    <w:rPr>
      <w:rFonts w:eastAsiaTheme="majorEastAsia" w:cstheme="majorBidi"/>
      <w:b/>
      <w:sz w:val="24"/>
      <w:szCs w:val="32"/>
    </w:rPr>
  </w:style>
  <w:style w:type="paragraph" w:customStyle="1" w:styleId="Tredokumentu">
    <w:name w:val="Treść dokumentu"/>
    <w:basedOn w:val="Normalny"/>
    <w:next w:val="Normalny"/>
    <w:link w:val="TredokumentuZnak"/>
    <w:qFormat/>
    <w:rsid w:val="00C5127F"/>
    <w:pPr>
      <w:tabs>
        <w:tab w:val="left" w:pos="340"/>
      </w:tabs>
      <w:spacing w:after="0" w:line="240" w:lineRule="auto"/>
      <w:jc w:val="center"/>
    </w:pPr>
    <w:rPr>
      <w:rFonts w:ascii="Arial" w:eastAsia="Times New Roman" w:hAnsi="Arial"/>
      <w:b/>
      <w:bCs/>
      <w:szCs w:val="24"/>
    </w:rPr>
  </w:style>
  <w:style w:type="character" w:customStyle="1" w:styleId="TredokumentuZnak">
    <w:name w:val="Treść dokumentu Znak"/>
    <w:link w:val="Tredokumentu"/>
    <w:rsid w:val="00C5127F"/>
    <w:rPr>
      <w:rFonts w:ascii="Arial" w:eastAsia="Times New Roman" w:hAnsi="Arial"/>
      <w:b/>
      <w:bCs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Spolecznej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Anna Rybak</cp:lastModifiedBy>
  <cp:revision>2</cp:revision>
  <dcterms:created xsi:type="dcterms:W3CDTF">2023-12-28T08:40:00Z</dcterms:created>
  <dcterms:modified xsi:type="dcterms:W3CDTF">2023-12-28T08:40:00Z</dcterms:modified>
</cp:coreProperties>
</file>