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B86E7" w14:textId="7962EC31" w:rsidR="008B09F1" w:rsidRPr="00D5305F" w:rsidRDefault="008B09F1" w:rsidP="008B09F1">
      <w:pPr>
        <w:jc w:val="right"/>
        <w:rPr>
          <w:sz w:val="22"/>
          <w:szCs w:val="22"/>
        </w:rPr>
      </w:pPr>
      <w:r>
        <w:rPr>
          <w:sz w:val="22"/>
          <w:szCs w:val="22"/>
        </w:rPr>
        <w:t>i</w:t>
      </w:r>
      <w:r w:rsidRPr="00D5305F">
        <w:rPr>
          <w:sz w:val="22"/>
          <w:szCs w:val="22"/>
        </w:rPr>
        <w:t>nformacja prasowa,</w:t>
      </w:r>
      <w:r w:rsidR="004049C9">
        <w:rPr>
          <w:sz w:val="22"/>
          <w:szCs w:val="22"/>
        </w:rPr>
        <w:t xml:space="preserve"> </w:t>
      </w:r>
      <w:r>
        <w:rPr>
          <w:sz w:val="22"/>
          <w:szCs w:val="22"/>
        </w:rPr>
        <w:t>5</w:t>
      </w:r>
      <w:r w:rsidRPr="00D5305F">
        <w:rPr>
          <w:sz w:val="22"/>
          <w:szCs w:val="22"/>
        </w:rPr>
        <w:t xml:space="preserve"> </w:t>
      </w:r>
      <w:r>
        <w:rPr>
          <w:sz w:val="22"/>
          <w:szCs w:val="22"/>
        </w:rPr>
        <w:t>marca</w:t>
      </w:r>
      <w:r w:rsidRPr="00D5305F">
        <w:rPr>
          <w:sz w:val="22"/>
          <w:szCs w:val="22"/>
        </w:rPr>
        <w:t xml:space="preserve"> 202</w:t>
      </w:r>
      <w:r>
        <w:rPr>
          <w:sz w:val="22"/>
          <w:szCs w:val="22"/>
        </w:rPr>
        <w:t>4</w:t>
      </w:r>
      <w:r w:rsidRPr="00D5305F">
        <w:rPr>
          <w:sz w:val="22"/>
          <w:szCs w:val="22"/>
        </w:rPr>
        <w:t xml:space="preserve"> r</w:t>
      </w:r>
      <w:r>
        <w:rPr>
          <w:sz w:val="22"/>
          <w:szCs w:val="22"/>
        </w:rPr>
        <w:t>oku</w:t>
      </w:r>
    </w:p>
    <w:p w14:paraId="283C0004" w14:textId="4F552655" w:rsidR="007D6A1C" w:rsidRPr="00BD761B" w:rsidRDefault="00777786" w:rsidP="007D6A1C">
      <w:pPr>
        <w:pStyle w:val="Nagwek1"/>
        <w:spacing w:before="12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Nowe miejsce na mapie Warszawy szansą</w:t>
      </w:r>
      <w:r w:rsidR="00402B83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dla osób wykluczonych</w:t>
      </w:r>
    </w:p>
    <w:p w14:paraId="20D96D9A" w14:textId="7D5625FC" w:rsidR="007D6A1C" w:rsidRPr="00BD761B" w:rsidRDefault="007D6A1C" w:rsidP="00BD761B">
      <w:pPr>
        <w:rPr>
          <w:b/>
          <w:bCs/>
          <w:spacing w:val="0"/>
        </w:rPr>
      </w:pPr>
      <w:r w:rsidRPr="00BD761B">
        <w:rPr>
          <w:b/>
          <w:bCs/>
          <w:spacing w:val="0"/>
        </w:rPr>
        <w:t xml:space="preserve">2,3 mln złotych dotacji z budżetu województwa zostanie przyznanych Spółdzielni socjalnej 4Smart na </w:t>
      </w:r>
      <w:r w:rsidR="008B4F4D">
        <w:rPr>
          <w:b/>
          <w:bCs/>
          <w:spacing w:val="0"/>
        </w:rPr>
        <w:t xml:space="preserve">utworzenie </w:t>
      </w:r>
      <w:r w:rsidRPr="00BD761B">
        <w:rPr>
          <w:b/>
          <w:bCs/>
          <w:spacing w:val="0"/>
        </w:rPr>
        <w:t>pierwsze</w:t>
      </w:r>
      <w:r w:rsidR="008B4F4D">
        <w:rPr>
          <w:b/>
          <w:bCs/>
          <w:spacing w:val="0"/>
        </w:rPr>
        <w:t>go</w:t>
      </w:r>
      <w:r w:rsidRPr="00BD761B">
        <w:rPr>
          <w:b/>
          <w:bCs/>
          <w:spacing w:val="0"/>
        </w:rPr>
        <w:t xml:space="preserve"> w Warszawie</w:t>
      </w:r>
      <w:r w:rsidR="008B4F4D">
        <w:rPr>
          <w:b/>
          <w:bCs/>
          <w:spacing w:val="0"/>
        </w:rPr>
        <w:t xml:space="preserve"> Centrum Integracji Społecznej</w:t>
      </w:r>
      <w:r w:rsidRPr="00BD761B">
        <w:rPr>
          <w:b/>
          <w:bCs/>
          <w:spacing w:val="0"/>
        </w:rPr>
        <w:t xml:space="preserve">. </w:t>
      </w:r>
    </w:p>
    <w:p w14:paraId="4E9AB527" w14:textId="6AAE9794" w:rsidR="00840ADB" w:rsidRDefault="00840ADB" w:rsidP="00840ADB">
      <w:pPr>
        <w:spacing w:before="120"/>
        <w:rPr>
          <w:spacing w:val="0"/>
        </w:rPr>
      </w:pPr>
      <w:r>
        <w:rPr>
          <w:spacing w:val="0"/>
        </w:rPr>
        <w:t xml:space="preserve">Dzięki podpisanemu właśnie porozumieniu z warszawską Spółdzielnią socjalną 4Smart od 1 sierpnia 2024 roku </w:t>
      </w:r>
      <w:r w:rsidRPr="00BD761B">
        <w:rPr>
          <w:spacing w:val="0"/>
        </w:rPr>
        <w:t>przy ul. Grochowskiej 178/184 w Warszawie</w:t>
      </w:r>
      <w:r>
        <w:rPr>
          <w:spacing w:val="0"/>
        </w:rPr>
        <w:t xml:space="preserve"> będzie działać Centrum Integracji Społecznej „Halt”. Mazowieckie Centrum Polityki Społecznej przekazało 2,3 mln zł z budżetu województwa, które przeznaczone zostaną na wyposażenie tego miejsca i sfinansowanie jego </w:t>
      </w:r>
      <w:r w:rsidRPr="00BD761B">
        <w:rPr>
          <w:spacing w:val="0"/>
        </w:rPr>
        <w:t>działalnoś</w:t>
      </w:r>
      <w:r>
        <w:rPr>
          <w:spacing w:val="0"/>
        </w:rPr>
        <w:t>ci</w:t>
      </w:r>
      <w:r w:rsidRPr="00BD761B">
        <w:rPr>
          <w:spacing w:val="0"/>
        </w:rPr>
        <w:t xml:space="preserve"> przez pierwsze </w:t>
      </w:r>
      <w:r>
        <w:rPr>
          <w:spacing w:val="0"/>
        </w:rPr>
        <w:t xml:space="preserve">trzy </w:t>
      </w:r>
      <w:r w:rsidRPr="00BD761B">
        <w:rPr>
          <w:spacing w:val="0"/>
        </w:rPr>
        <w:t xml:space="preserve">miesiące. </w:t>
      </w:r>
      <w:r>
        <w:rPr>
          <w:spacing w:val="0"/>
        </w:rPr>
        <w:t xml:space="preserve">Dzięki temu powstaje właśnie </w:t>
      </w:r>
      <w:r w:rsidR="006D5F84">
        <w:rPr>
          <w:spacing w:val="0"/>
        </w:rPr>
        <w:t xml:space="preserve">pierwsze </w:t>
      </w:r>
      <w:r w:rsidR="00402B83">
        <w:rPr>
          <w:spacing w:val="0"/>
        </w:rPr>
        <w:t xml:space="preserve">Centrum Integracji Społecznej </w:t>
      </w:r>
      <w:r w:rsidR="006D5F84">
        <w:rPr>
          <w:spacing w:val="0"/>
        </w:rPr>
        <w:t>w</w:t>
      </w:r>
      <w:r w:rsidR="00402B83">
        <w:rPr>
          <w:spacing w:val="0"/>
        </w:rPr>
        <w:t> </w:t>
      </w:r>
      <w:r w:rsidR="006D5F84">
        <w:rPr>
          <w:spacing w:val="0"/>
        </w:rPr>
        <w:t>Warszawie</w:t>
      </w:r>
      <w:r w:rsidR="00402B83">
        <w:rPr>
          <w:spacing w:val="0"/>
        </w:rPr>
        <w:t xml:space="preserve"> – na Mazowszu jest ich już siedemnaste</w:t>
      </w:r>
      <w:r w:rsidRPr="00BD761B">
        <w:rPr>
          <w:spacing w:val="0"/>
        </w:rPr>
        <w:t>.</w:t>
      </w:r>
    </w:p>
    <w:p w14:paraId="2AFB4364" w14:textId="62193D57" w:rsidR="00F10F27" w:rsidRDefault="00F10F27" w:rsidP="00F10F27">
      <w:pPr>
        <w:spacing w:before="120"/>
        <w:rPr>
          <w:spacing w:val="0"/>
        </w:rPr>
      </w:pPr>
      <w:r w:rsidRPr="00BD761B">
        <w:rPr>
          <w:spacing w:val="0"/>
        </w:rPr>
        <w:t xml:space="preserve">Spółdzielnia uzyskała rozpocznie swoją dzielność 1 sierpnia 2024 r. </w:t>
      </w:r>
      <w:r>
        <w:rPr>
          <w:spacing w:val="0"/>
        </w:rPr>
        <w:t xml:space="preserve">Planowana </w:t>
      </w:r>
      <w:r w:rsidRPr="00BD761B">
        <w:rPr>
          <w:spacing w:val="0"/>
        </w:rPr>
        <w:t xml:space="preserve">średnia roczna liczba uczestników </w:t>
      </w:r>
      <w:r>
        <w:rPr>
          <w:spacing w:val="0"/>
        </w:rPr>
        <w:t xml:space="preserve">to </w:t>
      </w:r>
      <w:r w:rsidR="0041753E">
        <w:rPr>
          <w:spacing w:val="0"/>
        </w:rPr>
        <w:t>kilkanaście</w:t>
      </w:r>
      <w:r w:rsidRPr="00BD761B">
        <w:rPr>
          <w:spacing w:val="0"/>
        </w:rPr>
        <w:t xml:space="preserve"> osób.</w:t>
      </w:r>
    </w:p>
    <w:p w14:paraId="3DB2CE4D" w14:textId="5FD49DC0" w:rsidR="007A4D57" w:rsidRPr="00A82A38" w:rsidRDefault="007A4D57" w:rsidP="003A7253">
      <w:pPr>
        <w:pStyle w:val="Cytat"/>
        <w:ind w:left="0" w:right="0"/>
        <w:jc w:val="left"/>
        <w:rPr>
          <w:rFonts w:ascii="Calibri" w:hAnsi="Calibri" w:cs="Calibri"/>
          <w:color w:val="auto"/>
          <w:sz w:val="26"/>
          <w:szCs w:val="26"/>
        </w:rPr>
      </w:pPr>
      <w:r w:rsidRPr="00A82A38">
        <w:rPr>
          <w:rFonts w:ascii="Calibri" w:hAnsi="Calibri" w:cs="Calibri"/>
          <w:color w:val="auto"/>
          <w:sz w:val="26"/>
          <w:szCs w:val="26"/>
          <w:shd w:val="clear" w:color="auto" w:fill="FFFFFF"/>
        </w:rPr>
        <w:t xml:space="preserve">– </w:t>
      </w:r>
      <w:r w:rsidRPr="00A82A38">
        <w:rPr>
          <w:rFonts w:ascii="Calibri" w:hAnsi="Calibri" w:cs="Calibri"/>
          <w:color w:val="auto"/>
          <w:sz w:val="26"/>
          <w:szCs w:val="26"/>
        </w:rPr>
        <w:t xml:space="preserve">Cieszymy się, </w:t>
      </w:r>
      <w:r w:rsidR="00E53EC9">
        <w:rPr>
          <w:rFonts w:ascii="Calibri" w:hAnsi="Calibri" w:cs="Calibri"/>
          <w:color w:val="auto"/>
          <w:sz w:val="26"/>
          <w:szCs w:val="26"/>
        </w:rPr>
        <w:t>ż</w:t>
      </w:r>
      <w:r w:rsidRPr="00A82A38">
        <w:rPr>
          <w:rFonts w:ascii="Calibri" w:hAnsi="Calibri" w:cs="Calibri"/>
          <w:color w:val="auto"/>
          <w:sz w:val="26"/>
          <w:szCs w:val="26"/>
        </w:rPr>
        <w:t>e na terenie Warszawy powstanie pierwsz</w:t>
      </w:r>
      <w:r w:rsidR="004D33AB">
        <w:rPr>
          <w:rFonts w:ascii="Calibri" w:hAnsi="Calibri" w:cs="Calibri"/>
          <w:color w:val="auto"/>
          <w:sz w:val="26"/>
          <w:szCs w:val="26"/>
        </w:rPr>
        <w:t>e</w:t>
      </w:r>
      <w:r w:rsidRPr="00A82A38">
        <w:rPr>
          <w:rFonts w:ascii="Calibri" w:hAnsi="Calibri" w:cs="Calibri"/>
          <w:color w:val="auto"/>
          <w:sz w:val="26"/>
          <w:szCs w:val="26"/>
        </w:rPr>
        <w:t xml:space="preserve"> </w:t>
      </w:r>
      <w:r w:rsidR="004D33AB">
        <w:rPr>
          <w:rFonts w:ascii="Calibri" w:hAnsi="Calibri" w:cs="Calibri"/>
          <w:color w:val="auto"/>
          <w:sz w:val="26"/>
          <w:szCs w:val="26"/>
        </w:rPr>
        <w:t xml:space="preserve">tego typu miejsce, które pozwoli osobom z różnymi trudnościami zdobyć </w:t>
      </w:r>
      <w:r w:rsidR="00B85325">
        <w:rPr>
          <w:rFonts w:ascii="Calibri" w:hAnsi="Calibri" w:cs="Calibri"/>
          <w:color w:val="auto"/>
          <w:sz w:val="26"/>
          <w:szCs w:val="26"/>
        </w:rPr>
        <w:t xml:space="preserve">odpowiednie </w:t>
      </w:r>
      <w:r w:rsidR="004D33AB">
        <w:rPr>
          <w:rFonts w:ascii="Calibri" w:hAnsi="Calibri" w:cs="Calibri"/>
          <w:color w:val="auto"/>
          <w:sz w:val="26"/>
          <w:szCs w:val="26"/>
        </w:rPr>
        <w:t>kompetencje</w:t>
      </w:r>
      <w:r w:rsidR="00B85325">
        <w:rPr>
          <w:rFonts w:ascii="Calibri" w:hAnsi="Calibri" w:cs="Calibri"/>
          <w:color w:val="auto"/>
          <w:sz w:val="26"/>
          <w:szCs w:val="26"/>
        </w:rPr>
        <w:t xml:space="preserve">, by później odnaleźć się na rynku pracy i w społeczeństwie. Warto podkreślić, że </w:t>
      </w:r>
      <w:r w:rsidR="00B02D27">
        <w:rPr>
          <w:rFonts w:ascii="Calibri" w:hAnsi="Calibri" w:cs="Calibri"/>
          <w:color w:val="auto"/>
          <w:sz w:val="26"/>
          <w:szCs w:val="26"/>
        </w:rPr>
        <w:t>mazowieckie centra integracji społecznej mają szansę dzięki decyzjom zarządu województwa na</w:t>
      </w:r>
      <w:r w:rsidR="009B3B4F">
        <w:rPr>
          <w:rFonts w:ascii="Calibri" w:hAnsi="Calibri" w:cs="Calibri"/>
          <w:color w:val="auto"/>
          <w:sz w:val="26"/>
          <w:szCs w:val="26"/>
        </w:rPr>
        <w:t> </w:t>
      </w:r>
      <w:r w:rsidR="00B02D27">
        <w:rPr>
          <w:rFonts w:ascii="Calibri" w:hAnsi="Calibri" w:cs="Calibri"/>
          <w:color w:val="auto"/>
          <w:sz w:val="26"/>
          <w:szCs w:val="26"/>
        </w:rPr>
        <w:t xml:space="preserve">realne wsparcie, bo kwota </w:t>
      </w:r>
      <w:r w:rsidRPr="00A82A38">
        <w:rPr>
          <w:rFonts w:ascii="Calibri" w:hAnsi="Calibri" w:cs="Calibri"/>
          <w:color w:val="auto"/>
          <w:sz w:val="26"/>
          <w:szCs w:val="26"/>
        </w:rPr>
        <w:t>2,3 mln zł</w:t>
      </w:r>
      <w:r w:rsidR="00B02D27">
        <w:rPr>
          <w:rFonts w:ascii="Calibri" w:hAnsi="Calibri" w:cs="Calibri"/>
          <w:color w:val="auto"/>
          <w:sz w:val="26"/>
          <w:szCs w:val="26"/>
        </w:rPr>
        <w:t xml:space="preserve"> jest solidnym zastrzykiem przy uruchamianiu tego typu działalności</w:t>
      </w:r>
      <w:r w:rsidRPr="00A82A38">
        <w:rPr>
          <w:rFonts w:ascii="Calibri" w:hAnsi="Calibri" w:cs="Calibri"/>
          <w:color w:val="auto"/>
          <w:sz w:val="26"/>
          <w:szCs w:val="26"/>
        </w:rPr>
        <w:t>.</w:t>
      </w:r>
      <w:r w:rsidR="009B3B4F">
        <w:rPr>
          <w:rFonts w:ascii="Calibri" w:hAnsi="Calibri" w:cs="Calibri"/>
          <w:color w:val="auto"/>
          <w:sz w:val="26"/>
          <w:szCs w:val="26"/>
        </w:rPr>
        <w:t xml:space="preserve"> Liczę na to, że profil tego CIS-u pozwoli jego uczestnikom nabyć umiejętności, które w Warszawie są cenione</w:t>
      </w:r>
    </w:p>
    <w:p w14:paraId="448AB008" w14:textId="2F9C70AA" w:rsidR="007A4D57" w:rsidRPr="007A4D57" w:rsidRDefault="007A4D57" w:rsidP="007A4D57">
      <w:pPr>
        <w:rPr>
          <w:lang w:eastAsia="en-US"/>
        </w:rPr>
      </w:pPr>
      <w:r>
        <w:rPr>
          <w:shd w:val="clear" w:color="auto" w:fill="FFFFFF"/>
        </w:rPr>
        <w:t xml:space="preserve">– powiedział </w:t>
      </w:r>
      <w:r w:rsidRPr="007A4D57">
        <w:rPr>
          <w:b/>
          <w:shd w:val="clear" w:color="auto" w:fill="FFFFFF"/>
        </w:rPr>
        <w:t>Aleksander Kornatowski</w:t>
      </w:r>
      <w:r>
        <w:rPr>
          <w:shd w:val="clear" w:color="auto" w:fill="FFFFFF"/>
        </w:rPr>
        <w:t xml:space="preserve">, dyrektor Mazowieckiego Centrum Polityki Społecznej. </w:t>
      </w:r>
    </w:p>
    <w:p w14:paraId="1EBEE90D" w14:textId="3B58DE6E" w:rsidR="00F10F27" w:rsidRPr="00F10F27" w:rsidRDefault="00F10F27" w:rsidP="00BB5E88">
      <w:pPr>
        <w:pStyle w:val="Nagwek1"/>
        <w:spacing w:before="240"/>
        <w:rPr>
          <w:sz w:val="26"/>
          <w:szCs w:val="26"/>
        </w:rPr>
      </w:pPr>
      <w:r w:rsidRPr="00F10F27">
        <w:rPr>
          <w:sz w:val="26"/>
          <w:szCs w:val="26"/>
        </w:rPr>
        <w:t>Uczenie się życia na nowo</w:t>
      </w:r>
    </w:p>
    <w:p w14:paraId="45BC4CB1" w14:textId="23B18A41" w:rsidR="00840ADB" w:rsidRDefault="007D6A1C" w:rsidP="00840ADB">
      <w:pPr>
        <w:spacing w:before="120"/>
        <w:rPr>
          <w:spacing w:val="0"/>
        </w:rPr>
      </w:pPr>
      <w:r w:rsidRPr="00BD761B">
        <w:rPr>
          <w:spacing w:val="0"/>
        </w:rPr>
        <w:t>Centra Integracji Społecznej (CIS) z założenia są miejscami</w:t>
      </w:r>
      <w:r w:rsidR="008B4F4D">
        <w:rPr>
          <w:spacing w:val="0"/>
        </w:rPr>
        <w:t xml:space="preserve">, w których osoby </w:t>
      </w:r>
      <w:r w:rsidRPr="00BD761B">
        <w:rPr>
          <w:spacing w:val="0"/>
        </w:rPr>
        <w:t>będąc</w:t>
      </w:r>
      <w:r w:rsidR="008B4F4D">
        <w:rPr>
          <w:spacing w:val="0"/>
        </w:rPr>
        <w:t>e</w:t>
      </w:r>
      <w:r w:rsidRPr="00BD761B">
        <w:rPr>
          <w:spacing w:val="0"/>
        </w:rPr>
        <w:t xml:space="preserve"> w</w:t>
      </w:r>
      <w:r w:rsidR="008B4F4D">
        <w:rPr>
          <w:spacing w:val="0"/>
        </w:rPr>
        <w:t> </w:t>
      </w:r>
      <w:r w:rsidRPr="00BD761B">
        <w:rPr>
          <w:spacing w:val="0"/>
        </w:rPr>
        <w:t>trudnej sytuacji</w:t>
      </w:r>
      <w:r w:rsidR="008B4F4D">
        <w:rPr>
          <w:spacing w:val="0"/>
        </w:rPr>
        <w:t xml:space="preserve"> mogą liczyć na </w:t>
      </w:r>
      <w:r w:rsidR="008B4F4D" w:rsidRPr="00BD761B">
        <w:rPr>
          <w:spacing w:val="0"/>
        </w:rPr>
        <w:t xml:space="preserve">reintegrację społeczną </w:t>
      </w:r>
      <w:r w:rsidR="003B6364">
        <w:rPr>
          <w:spacing w:val="0"/>
        </w:rPr>
        <w:t xml:space="preserve">i </w:t>
      </w:r>
      <w:r w:rsidR="008B4F4D" w:rsidRPr="00BD761B">
        <w:rPr>
          <w:spacing w:val="0"/>
        </w:rPr>
        <w:t>zawodową</w:t>
      </w:r>
      <w:r w:rsidR="008B4F4D">
        <w:rPr>
          <w:spacing w:val="0"/>
        </w:rPr>
        <w:t>.</w:t>
      </w:r>
      <w:r w:rsidR="00840ADB">
        <w:rPr>
          <w:spacing w:val="0"/>
        </w:rPr>
        <w:t xml:space="preserve"> Z tego typu miejsc mogą skorzystać </w:t>
      </w:r>
      <w:r w:rsidR="00840ADB" w:rsidRPr="00BD761B">
        <w:rPr>
          <w:spacing w:val="0"/>
        </w:rPr>
        <w:t>m.in.</w:t>
      </w:r>
      <w:r w:rsidR="00840ADB">
        <w:rPr>
          <w:spacing w:val="0"/>
        </w:rPr>
        <w:t xml:space="preserve"> </w:t>
      </w:r>
      <w:r w:rsidR="00840ADB" w:rsidRPr="00BD761B">
        <w:rPr>
          <w:spacing w:val="0"/>
        </w:rPr>
        <w:t>os</w:t>
      </w:r>
      <w:r w:rsidR="00840ADB">
        <w:rPr>
          <w:spacing w:val="0"/>
        </w:rPr>
        <w:t>oby</w:t>
      </w:r>
      <w:r w:rsidR="00840ADB" w:rsidRPr="00BD761B">
        <w:rPr>
          <w:spacing w:val="0"/>
        </w:rPr>
        <w:t xml:space="preserve"> </w:t>
      </w:r>
      <w:r w:rsidR="00840ADB">
        <w:rPr>
          <w:spacing w:val="0"/>
        </w:rPr>
        <w:t xml:space="preserve">w kryzysie </w:t>
      </w:r>
      <w:r w:rsidR="00840ADB" w:rsidRPr="00BD761B">
        <w:rPr>
          <w:spacing w:val="0"/>
        </w:rPr>
        <w:t>bezdomn</w:t>
      </w:r>
      <w:r w:rsidR="00840ADB">
        <w:rPr>
          <w:spacing w:val="0"/>
        </w:rPr>
        <w:t>ości</w:t>
      </w:r>
      <w:r w:rsidR="00840ADB" w:rsidRPr="00BD761B">
        <w:rPr>
          <w:spacing w:val="0"/>
        </w:rPr>
        <w:t>, uzależnion</w:t>
      </w:r>
      <w:r w:rsidR="00840ADB">
        <w:rPr>
          <w:spacing w:val="0"/>
        </w:rPr>
        <w:t>e</w:t>
      </w:r>
      <w:r w:rsidR="00840ADB" w:rsidRPr="00BD761B">
        <w:rPr>
          <w:spacing w:val="0"/>
        </w:rPr>
        <w:t xml:space="preserve"> od</w:t>
      </w:r>
      <w:r w:rsidR="00840ADB">
        <w:rPr>
          <w:spacing w:val="0"/>
        </w:rPr>
        <w:t> </w:t>
      </w:r>
      <w:r w:rsidR="00840ADB" w:rsidRPr="00BD761B">
        <w:rPr>
          <w:spacing w:val="0"/>
        </w:rPr>
        <w:t>alkoholu, uzależnion</w:t>
      </w:r>
      <w:r w:rsidR="00840ADB">
        <w:rPr>
          <w:spacing w:val="0"/>
        </w:rPr>
        <w:t xml:space="preserve">e </w:t>
      </w:r>
      <w:r w:rsidR="00840ADB" w:rsidRPr="00BD761B">
        <w:rPr>
          <w:spacing w:val="0"/>
        </w:rPr>
        <w:t>od</w:t>
      </w:r>
      <w:r w:rsidR="00840ADB">
        <w:rPr>
          <w:spacing w:val="0"/>
        </w:rPr>
        <w:t> </w:t>
      </w:r>
      <w:r w:rsidR="00840ADB" w:rsidRPr="00BD761B">
        <w:rPr>
          <w:spacing w:val="0"/>
        </w:rPr>
        <w:t>narkotyków, z zaburzeniami psychicznymi, długotrwale bezrobotn</w:t>
      </w:r>
      <w:r w:rsidR="00840ADB">
        <w:rPr>
          <w:spacing w:val="0"/>
        </w:rPr>
        <w:t>e</w:t>
      </w:r>
      <w:r w:rsidR="00840ADB" w:rsidRPr="00BD761B">
        <w:rPr>
          <w:spacing w:val="0"/>
        </w:rPr>
        <w:t>, os</w:t>
      </w:r>
      <w:r w:rsidR="00840ADB">
        <w:rPr>
          <w:spacing w:val="0"/>
        </w:rPr>
        <w:t>oby</w:t>
      </w:r>
      <w:r w:rsidR="00840ADB" w:rsidRPr="00BD761B">
        <w:rPr>
          <w:spacing w:val="0"/>
        </w:rPr>
        <w:t xml:space="preserve"> z</w:t>
      </w:r>
      <w:r w:rsidR="00840ADB">
        <w:rPr>
          <w:spacing w:val="0"/>
        </w:rPr>
        <w:t> </w:t>
      </w:r>
      <w:r w:rsidR="00840ADB" w:rsidRPr="00BD761B">
        <w:rPr>
          <w:spacing w:val="0"/>
        </w:rPr>
        <w:t>niepełnosprawnościami, zwalnian</w:t>
      </w:r>
      <w:r w:rsidR="00840ADB">
        <w:rPr>
          <w:spacing w:val="0"/>
        </w:rPr>
        <w:t>e</w:t>
      </w:r>
      <w:r w:rsidR="00840ADB" w:rsidRPr="00BD761B">
        <w:rPr>
          <w:spacing w:val="0"/>
        </w:rPr>
        <w:t xml:space="preserve"> z</w:t>
      </w:r>
      <w:r w:rsidR="00840ADB">
        <w:rPr>
          <w:spacing w:val="0"/>
        </w:rPr>
        <w:t> </w:t>
      </w:r>
      <w:r w:rsidR="00840ADB" w:rsidRPr="00BD761B">
        <w:rPr>
          <w:spacing w:val="0"/>
        </w:rPr>
        <w:t>zakładów karnych</w:t>
      </w:r>
      <w:r w:rsidR="00840ADB">
        <w:rPr>
          <w:spacing w:val="0"/>
        </w:rPr>
        <w:t xml:space="preserve"> lub </w:t>
      </w:r>
      <w:r w:rsidR="00840ADB" w:rsidRPr="00BD761B">
        <w:rPr>
          <w:spacing w:val="0"/>
        </w:rPr>
        <w:t>uchodźc</w:t>
      </w:r>
      <w:r w:rsidR="00EA23D4">
        <w:rPr>
          <w:spacing w:val="0"/>
        </w:rPr>
        <w:t>y</w:t>
      </w:r>
      <w:r w:rsidR="00840ADB" w:rsidRPr="00BD761B">
        <w:rPr>
          <w:spacing w:val="0"/>
        </w:rPr>
        <w:t>.</w:t>
      </w:r>
    </w:p>
    <w:p w14:paraId="11CA8E76" w14:textId="70ECC130" w:rsidR="00840ADB" w:rsidRDefault="00840ADB" w:rsidP="00840ADB">
      <w:pPr>
        <w:spacing w:before="120"/>
        <w:rPr>
          <w:spacing w:val="0"/>
        </w:rPr>
      </w:pPr>
      <w:r>
        <w:rPr>
          <w:spacing w:val="0"/>
        </w:rPr>
        <w:t>Dzięki prowadzonym w CIS zajęciom, warsztatom, przyuczaniu do różnej pracy, osoby te mogą liczyć na ponowne albo pierwsze odnalezienie się w rolach społecznych, odbudowanie zdolności do samodzielnego świadczenia pracy lub w ogóle nabycie takich umiejętności.</w:t>
      </w:r>
    </w:p>
    <w:p w14:paraId="41B127A0" w14:textId="428E4F87" w:rsidR="00480D7C" w:rsidRPr="00480D7C" w:rsidRDefault="00480D7C" w:rsidP="00E53EC9">
      <w:pPr>
        <w:pStyle w:val="Cytat"/>
        <w:ind w:left="0" w:right="0"/>
        <w:jc w:val="left"/>
        <w:rPr>
          <w:rFonts w:ascii="Calibri" w:hAnsi="Calibri" w:cs="Calibri"/>
          <w:color w:val="auto"/>
          <w:sz w:val="26"/>
          <w:szCs w:val="26"/>
        </w:rPr>
      </w:pPr>
      <w:r w:rsidRPr="00480D7C">
        <w:rPr>
          <w:rFonts w:ascii="Calibri" w:hAnsi="Calibri" w:cs="Calibri"/>
          <w:color w:val="auto"/>
          <w:sz w:val="26"/>
          <w:szCs w:val="26"/>
          <w:shd w:val="clear" w:color="auto" w:fill="FFFFFF"/>
        </w:rPr>
        <w:lastRenderedPageBreak/>
        <w:t>–</w:t>
      </w:r>
      <w:r w:rsidRPr="00480D7C">
        <w:rPr>
          <w:rFonts w:ascii="Calibri" w:hAnsi="Calibri" w:cs="Calibri"/>
          <w:color w:val="auto"/>
          <w:sz w:val="26"/>
          <w:szCs w:val="26"/>
        </w:rPr>
        <w:t xml:space="preserve"> W tym roku udało nam się zarejestrować pierwsze Centrum Integracji Społecznej na</w:t>
      </w:r>
      <w:r w:rsidR="000947A5">
        <w:rPr>
          <w:rFonts w:ascii="Calibri" w:hAnsi="Calibri" w:cs="Calibri"/>
          <w:color w:val="auto"/>
          <w:sz w:val="26"/>
          <w:szCs w:val="26"/>
        </w:rPr>
        <w:t> </w:t>
      </w:r>
      <w:r w:rsidRPr="00480D7C">
        <w:rPr>
          <w:rFonts w:ascii="Calibri" w:hAnsi="Calibri" w:cs="Calibri"/>
          <w:color w:val="auto"/>
          <w:sz w:val="26"/>
          <w:szCs w:val="26"/>
        </w:rPr>
        <w:t>terenie Warszawy. Dzięki wsparciu Mazowieckiego Centrum Polityki Społecznej będziemy mogli ruszyć już 1 sierpnia. Chcielibyśmy, żeby w</w:t>
      </w:r>
      <w:r>
        <w:rPr>
          <w:rFonts w:ascii="Calibri" w:hAnsi="Calibri" w:cs="Calibri"/>
          <w:color w:val="auto"/>
          <w:sz w:val="26"/>
          <w:szCs w:val="26"/>
        </w:rPr>
        <w:t> </w:t>
      </w:r>
      <w:r w:rsidRPr="00480D7C">
        <w:rPr>
          <w:rFonts w:ascii="Calibri" w:hAnsi="Calibri" w:cs="Calibri"/>
          <w:color w:val="auto"/>
          <w:sz w:val="26"/>
          <w:szCs w:val="26"/>
        </w:rPr>
        <w:t>CIS-ie średnio rocznie pracowało ok. 15 osób, a w</w:t>
      </w:r>
      <w:r w:rsidR="009B3B4F">
        <w:rPr>
          <w:rFonts w:ascii="Calibri" w:hAnsi="Calibri" w:cs="Calibri"/>
          <w:color w:val="auto"/>
          <w:sz w:val="26"/>
          <w:szCs w:val="26"/>
        </w:rPr>
        <w:t xml:space="preserve"> </w:t>
      </w:r>
      <w:r w:rsidRPr="00480D7C">
        <w:rPr>
          <w:rFonts w:ascii="Calibri" w:hAnsi="Calibri" w:cs="Calibri"/>
          <w:color w:val="auto"/>
          <w:sz w:val="26"/>
          <w:szCs w:val="26"/>
        </w:rPr>
        <w:t>ciągu 3 lat – 60 osób. Będziemy szkolić w trzech zawodach: men</w:t>
      </w:r>
      <w:r w:rsidR="00E53EC9">
        <w:rPr>
          <w:rFonts w:ascii="Calibri" w:hAnsi="Calibri" w:cs="Calibri"/>
          <w:color w:val="auto"/>
          <w:sz w:val="26"/>
          <w:szCs w:val="26"/>
        </w:rPr>
        <w:t>edż</w:t>
      </w:r>
      <w:r w:rsidRPr="00480D7C">
        <w:rPr>
          <w:rFonts w:ascii="Calibri" w:hAnsi="Calibri" w:cs="Calibri"/>
          <w:color w:val="auto"/>
          <w:sz w:val="26"/>
          <w:szCs w:val="26"/>
        </w:rPr>
        <w:t xml:space="preserve">er sportu, sprzedawca internetowy oraz pracownicy biurowi </w:t>
      </w:r>
    </w:p>
    <w:p w14:paraId="14A46AA8" w14:textId="411314DD" w:rsidR="003D5FA8" w:rsidRDefault="00480D7C" w:rsidP="00650347">
      <w:pPr>
        <w:spacing w:before="120"/>
        <w:rPr>
          <w:spacing w:val="0"/>
        </w:rPr>
      </w:pPr>
      <w:r w:rsidRPr="00A82A38">
        <w:rPr>
          <w:shd w:val="clear" w:color="auto" w:fill="FFFFFF"/>
        </w:rPr>
        <w:t>–</w:t>
      </w:r>
      <w:r>
        <w:rPr>
          <w:shd w:val="clear" w:color="auto" w:fill="FFFFFF"/>
        </w:rPr>
        <w:t xml:space="preserve"> </w:t>
      </w:r>
      <w:r w:rsidR="00E53EC9">
        <w:rPr>
          <w:shd w:val="clear" w:color="auto" w:fill="FFFFFF"/>
        </w:rPr>
        <w:t xml:space="preserve">wyjaśnił </w:t>
      </w:r>
      <w:r w:rsidRPr="00480D7C">
        <w:rPr>
          <w:b/>
          <w:spacing w:val="0"/>
        </w:rPr>
        <w:t>Janusz Domalewski</w:t>
      </w:r>
      <w:r w:rsidR="00A82A38">
        <w:rPr>
          <w:spacing w:val="0"/>
        </w:rPr>
        <w:t xml:space="preserve"> pełnomocnik </w:t>
      </w:r>
      <w:r>
        <w:rPr>
          <w:spacing w:val="0"/>
        </w:rPr>
        <w:t>Spółdzielni Socjalnej 4Smart</w:t>
      </w:r>
      <w:r w:rsidR="00F20A88">
        <w:rPr>
          <w:spacing w:val="0"/>
        </w:rPr>
        <w:t>.</w:t>
      </w:r>
    </w:p>
    <w:p w14:paraId="0EA4308F" w14:textId="279E2579" w:rsidR="00650347" w:rsidRDefault="00650347" w:rsidP="00650347">
      <w:pPr>
        <w:spacing w:before="120"/>
        <w:rPr>
          <w:spacing w:val="0"/>
        </w:rPr>
      </w:pPr>
      <w:r>
        <w:rPr>
          <w:spacing w:val="0"/>
        </w:rPr>
        <w:t xml:space="preserve">W </w:t>
      </w:r>
      <w:r w:rsidR="00F20A88">
        <w:rPr>
          <w:spacing w:val="0"/>
        </w:rPr>
        <w:t xml:space="preserve">CIS </w:t>
      </w:r>
      <w:r>
        <w:rPr>
          <w:spacing w:val="0"/>
        </w:rPr>
        <w:t>wsparcie psychologiczne łączy się z terapią przez pracę, w tym z rozwojem zawodow</w:t>
      </w:r>
      <w:r w:rsidR="00840ADB">
        <w:rPr>
          <w:spacing w:val="0"/>
        </w:rPr>
        <w:t>ym.</w:t>
      </w:r>
    </w:p>
    <w:p w14:paraId="08801BB9" w14:textId="77777777" w:rsidR="000174A4" w:rsidRPr="000174A4" w:rsidRDefault="000174A4" w:rsidP="00BB5E88">
      <w:pPr>
        <w:pStyle w:val="Nagwek1"/>
        <w:spacing w:before="240"/>
        <w:rPr>
          <w:sz w:val="26"/>
          <w:szCs w:val="26"/>
        </w:rPr>
      </w:pPr>
      <w:r w:rsidRPr="000174A4">
        <w:rPr>
          <w:sz w:val="26"/>
          <w:szCs w:val="26"/>
        </w:rPr>
        <w:t>Nowe kompetencje</w:t>
      </w:r>
    </w:p>
    <w:p w14:paraId="5DD83C31" w14:textId="0A74145D" w:rsidR="00840ADB" w:rsidRDefault="00840ADB" w:rsidP="00840ADB">
      <w:pPr>
        <w:spacing w:before="120"/>
        <w:rPr>
          <w:spacing w:val="0"/>
        </w:rPr>
      </w:pPr>
      <w:r>
        <w:rPr>
          <w:spacing w:val="0"/>
        </w:rPr>
        <w:t>Każdy z CIS-ów stawia na inną formę usług, które może zaoferować później na</w:t>
      </w:r>
      <w:r w:rsidR="000174A4">
        <w:rPr>
          <w:spacing w:val="0"/>
        </w:rPr>
        <w:t> </w:t>
      </w:r>
      <w:r>
        <w:rPr>
          <w:spacing w:val="0"/>
        </w:rPr>
        <w:t>otwartym rynku. W zależności od profilu działania, prowadzi przyuczenie do wykonywania konkretnych zadań.</w:t>
      </w:r>
    </w:p>
    <w:p w14:paraId="0E5EABE3" w14:textId="257BE24B" w:rsidR="007D6A1C" w:rsidRPr="00BD761B" w:rsidRDefault="007D6A1C" w:rsidP="007D6A1C">
      <w:pPr>
        <w:spacing w:before="120"/>
        <w:rPr>
          <w:spacing w:val="0"/>
        </w:rPr>
      </w:pPr>
      <w:r w:rsidRPr="00BD761B">
        <w:rPr>
          <w:spacing w:val="0"/>
        </w:rPr>
        <w:t xml:space="preserve">Jakie kompetencje będzie można nabyć w ramach działalności wytwórczej, handlowej lub usługowej? </w:t>
      </w:r>
    </w:p>
    <w:p w14:paraId="60F4E89F" w14:textId="77777777" w:rsidR="007D6A1C" w:rsidRPr="000174A4" w:rsidRDefault="007D6A1C" w:rsidP="00BB5E88">
      <w:pPr>
        <w:pStyle w:val="Nagwek3"/>
        <w:spacing w:before="240"/>
        <w:rPr>
          <w:sz w:val="24"/>
          <w:szCs w:val="24"/>
        </w:rPr>
      </w:pPr>
      <w:r w:rsidRPr="000174A4">
        <w:rPr>
          <w:sz w:val="24"/>
          <w:szCs w:val="24"/>
        </w:rPr>
        <w:t xml:space="preserve">Kompetencje pracownika produkcji </w:t>
      </w:r>
    </w:p>
    <w:p w14:paraId="2D391CBC" w14:textId="77777777" w:rsidR="000174A4" w:rsidRDefault="007D6A1C" w:rsidP="007D6A1C">
      <w:pPr>
        <w:pStyle w:val="v1msonormal"/>
        <w:shd w:val="clear" w:color="auto" w:fill="FFFFFF"/>
        <w:spacing w:before="120" w:beforeAutospacing="0" w:after="120" w:afterAutospacing="0" w:line="276" w:lineRule="auto"/>
        <w:rPr>
          <w:rFonts w:ascii="Calibri" w:hAnsi="Calibri" w:cs="Calibri"/>
          <w:sz w:val="26"/>
          <w:szCs w:val="26"/>
        </w:rPr>
      </w:pPr>
      <w:r w:rsidRPr="00BD761B">
        <w:rPr>
          <w:rFonts w:ascii="Calibri" w:hAnsi="Calibri" w:cs="Calibri"/>
          <w:sz w:val="26"/>
          <w:szCs w:val="26"/>
        </w:rPr>
        <w:t xml:space="preserve">Uczestnicy </w:t>
      </w:r>
      <w:r w:rsidR="000174A4">
        <w:rPr>
          <w:rFonts w:ascii="Calibri" w:hAnsi="Calibri" w:cs="Calibri"/>
          <w:sz w:val="26"/>
          <w:szCs w:val="26"/>
        </w:rPr>
        <w:t xml:space="preserve">nabędą </w:t>
      </w:r>
      <w:r w:rsidRPr="00BD761B">
        <w:rPr>
          <w:rFonts w:ascii="Calibri" w:hAnsi="Calibri" w:cs="Calibri"/>
          <w:sz w:val="26"/>
          <w:szCs w:val="26"/>
        </w:rPr>
        <w:t>kompetencje produkcyjne, związane z obróbką materiałów, projektowaniem graficznym i produkcją gadżetów reklamowych takich jak odzież, medale i trofea sportowe</w:t>
      </w:r>
      <w:r w:rsidR="000174A4">
        <w:rPr>
          <w:rFonts w:ascii="Calibri" w:hAnsi="Calibri" w:cs="Calibri"/>
          <w:sz w:val="26"/>
          <w:szCs w:val="26"/>
        </w:rPr>
        <w:t>,</w:t>
      </w:r>
      <w:r w:rsidRPr="00BD761B">
        <w:rPr>
          <w:rFonts w:ascii="Calibri" w:hAnsi="Calibri" w:cs="Calibri"/>
          <w:sz w:val="26"/>
          <w:szCs w:val="26"/>
        </w:rPr>
        <w:t xml:space="preserve"> ale również mniejsze gadżety reklamowe </w:t>
      </w:r>
      <w:r w:rsidR="000174A4">
        <w:rPr>
          <w:rFonts w:ascii="Calibri" w:hAnsi="Calibri" w:cs="Calibri"/>
          <w:sz w:val="26"/>
          <w:szCs w:val="26"/>
        </w:rPr>
        <w:t xml:space="preserve">– </w:t>
      </w:r>
      <w:r w:rsidRPr="00BD761B">
        <w:rPr>
          <w:rFonts w:ascii="Calibri" w:hAnsi="Calibri" w:cs="Calibri"/>
          <w:sz w:val="26"/>
          <w:szCs w:val="26"/>
        </w:rPr>
        <w:t>jak smycze, podkładki pod mysz, długopisy czy kubki.</w:t>
      </w:r>
    </w:p>
    <w:p w14:paraId="2E8D0EB4" w14:textId="1A6EF1A6" w:rsidR="007D6A1C" w:rsidRPr="00BD761B" w:rsidRDefault="000174A4" w:rsidP="007D6A1C">
      <w:pPr>
        <w:pStyle w:val="v1msonormal"/>
        <w:shd w:val="clear" w:color="auto" w:fill="FFFFFF"/>
        <w:spacing w:before="120" w:beforeAutospacing="0" w:after="120" w:afterAutospacing="0" w:line="276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Z</w:t>
      </w:r>
      <w:r w:rsidR="007D6A1C" w:rsidRPr="00BD761B">
        <w:rPr>
          <w:rFonts w:ascii="Calibri" w:hAnsi="Calibri" w:cs="Calibri"/>
          <w:sz w:val="26"/>
          <w:szCs w:val="26"/>
        </w:rPr>
        <w:t>dobędą również wiedzę z zakresu logistyki produkcji, efektywnego dysponowania pracownikami i tworzenia linii produkcyjnych, współpracy z innymi pracownikami produkcji, zwięzłości komunikacji i sposobów na</w:t>
      </w:r>
      <w:r>
        <w:rPr>
          <w:rFonts w:ascii="Calibri" w:hAnsi="Calibri" w:cs="Calibri"/>
          <w:sz w:val="26"/>
          <w:szCs w:val="26"/>
        </w:rPr>
        <w:t> </w:t>
      </w:r>
      <w:r w:rsidR="007D6A1C" w:rsidRPr="00BD761B">
        <w:rPr>
          <w:rFonts w:ascii="Calibri" w:hAnsi="Calibri" w:cs="Calibri"/>
          <w:sz w:val="26"/>
          <w:szCs w:val="26"/>
        </w:rPr>
        <w:t>oszczędzanie czasu przeznaczanego na produkcję.</w:t>
      </w:r>
    </w:p>
    <w:p w14:paraId="7479DB4A" w14:textId="77777777" w:rsidR="007D6A1C" w:rsidRPr="000174A4" w:rsidRDefault="007D6A1C" w:rsidP="00BB5E88">
      <w:pPr>
        <w:pStyle w:val="Nagwek3"/>
        <w:spacing w:before="240"/>
        <w:rPr>
          <w:sz w:val="24"/>
          <w:szCs w:val="24"/>
        </w:rPr>
      </w:pPr>
      <w:r w:rsidRPr="000174A4">
        <w:rPr>
          <w:sz w:val="24"/>
          <w:szCs w:val="24"/>
        </w:rPr>
        <w:t xml:space="preserve">Organizator wydarzeń sportowych </w:t>
      </w:r>
    </w:p>
    <w:p w14:paraId="40280CC3" w14:textId="77777777" w:rsidR="000174A4" w:rsidRDefault="007D6A1C" w:rsidP="007D6A1C">
      <w:pPr>
        <w:pStyle w:val="v1msonormal"/>
        <w:shd w:val="clear" w:color="auto" w:fill="FFFFFF"/>
        <w:spacing w:before="120" w:beforeAutospacing="0" w:after="120" w:afterAutospacing="0" w:line="276" w:lineRule="auto"/>
        <w:rPr>
          <w:rFonts w:ascii="Calibri" w:hAnsi="Calibri" w:cs="Calibri"/>
          <w:sz w:val="26"/>
          <w:szCs w:val="26"/>
        </w:rPr>
      </w:pPr>
      <w:r w:rsidRPr="00BD761B">
        <w:rPr>
          <w:rFonts w:ascii="Calibri" w:hAnsi="Calibri" w:cs="Calibri"/>
          <w:sz w:val="26"/>
          <w:szCs w:val="26"/>
        </w:rPr>
        <w:t>Szkolenie to będzie obejmować naukę planowania i organizacji treningów oraz wydarzeń sportowych, diagnozowania stanu fizycznego sportowców</w:t>
      </w:r>
      <w:r w:rsidR="000174A4">
        <w:rPr>
          <w:rFonts w:ascii="Calibri" w:hAnsi="Calibri" w:cs="Calibri"/>
          <w:sz w:val="26"/>
          <w:szCs w:val="26"/>
        </w:rPr>
        <w:t xml:space="preserve">, a także </w:t>
      </w:r>
      <w:r w:rsidRPr="00BD761B">
        <w:rPr>
          <w:rFonts w:ascii="Calibri" w:hAnsi="Calibri" w:cs="Calibri"/>
          <w:sz w:val="26"/>
          <w:szCs w:val="26"/>
        </w:rPr>
        <w:t xml:space="preserve">prowadzenie dokumentacji związanej z działalnością sportową. </w:t>
      </w:r>
      <w:r w:rsidR="000174A4">
        <w:rPr>
          <w:rFonts w:ascii="Calibri" w:hAnsi="Calibri" w:cs="Calibri"/>
          <w:sz w:val="26"/>
          <w:szCs w:val="26"/>
        </w:rPr>
        <w:t xml:space="preserve">Będzie to </w:t>
      </w:r>
      <w:r w:rsidRPr="00BD761B">
        <w:rPr>
          <w:rFonts w:ascii="Calibri" w:hAnsi="Calibri" w:cs="Calibri"/>
          <w:sz w:val="26"/>
          <w:szCs w:val="26"/>
        </w:rPr>
        <w:t xml:space="preserve">również </w:t>
      </w:r>
      <w:r w:rsidR="000174A4">
        <w:rPr>
          <w:rFonts w:ascii="Calibri" w:hAnsi="Calibri" w:cs="Calibri"/>
          <w:sz w:val="26"/>
          <w:szCs w:val="26"/>
        </w:rPr>
        <w:t xml:space="preserve">nauka </w:t>
      </w:r>
      <w:r w:rsidRPr="00BD761B">
        <w:rPr>
          <w:rFonts w:ascii="Calibri" w:hAnsi="Calibri" w:cs="Calibri"/>
          <w:sz w:val="26"/>
          <w:szCs w:val="26"/>
        </w:rPr>
        <w:t>pozyskiwania inwestorów i reklamodawców, budowania zainteresowania mediów organizowanymi wydarzeniami, poszukiwani</w:t>
      </w:r>
      <w:r w:rsidR="000174A4">
        <w:rPr>
          <w:rFonts w:ascii="Calibri" w:hAnsi="Calibri" w:cs="Calibri"/>
          <w:sz w:val="26"/>
          <w:szCs w:val="26"/>
        </w:rPr>
        <w:t>a</w:t>
      </w:r>
      <w:r w:rsidRPr="00BD761B">
        <w:rPr>
          <w:rFonts w:ascii="Calibri" w:hAnsi="Calibri" w:cs="Calibri"/>
          <w:sz w:val="26"/>
          <w:szCs w:val="26"/>
        </w:rPr>
        <w:t xml:space="preserve"> patronatów, partnerów logistycznych i strategicznych, budżetowania wydarzeń sportowych i ich rozliczania oraz zarządzania zespołem realizującym planowane imprezy.</w:t>
      </w:r>
    </w:p>
    <w:p w14:paraId="01DEA62A" w14:textId="1F409BD0" w:rsidR="007D6A1C" w:rsidRPr="00BD761B" w:rsidRDefault="007D6A1C" w:rsidP="007D6A1C">
      <w:pPr>
        <w:pStyle w:val="v1msonormal"/>
        <w:shd w:val="clear" w:color="auto" w:fill="FFFFFF"/>
        <w:spacing w:before="120" w:beforeAutospacing="0" w:after="120" w:afterAutospacing="0" w:line="276" w:lineRule="auto"/>
        <w:rPr>
          <w:rFonts w:ascii="Calibri" w:hAnsi="Calibri" w:cs="Calibri"/>
          <w:sz w:val="26"/>
          <w:szCs w:val="26"/>
        </w:rPr>
      </w:pPr>
      <w:r w:rsidRPr="00BD761B">
        <w:rPr>
          <w:rFonts w:ascii="Calibri" w:hAnsi="Calibri" w:cs="Calibri"/>
          <w:sz w:val="26"/>
          <w:szCs w:val="26"/>
        </w:rPr>
        <w:t>Ważnym aspektem będzie również przygotowanie do pracy z dokumentacją przedsięwzięć sportowych, zarówno w rozumieniu budżetowania i rozliczania imprez</w:t>
      </w:r>
      <w:r w:rsidR="000174A4">
        <w:rPr>
          <w:rFonts w:ascii="Calibri" w:hAnsi="Calibri" w:cs="Calibri"/>
          <w:sz w:val="26"/>
          <w:szCs w:val="26"/>
        </w:rPr>
        <w:t>,</w:t>
      </w:r>
      <w:r w:rsidRPr="00BD761B">
        <w:rPr>
          <w:rFonts w:ascii="Calibri" w:hAnsi="Calibri" w:cs="Calibri"/>
          <w:sz w:val="26"/>
          <w:szCs w:val="26"/>
        </w:rPr>
        <w:t xml:space="preserve"> </w:t>
      </w:r>
      <w:r w:rsidRPr="00BD761B">
        <w:rPr>
          <w:rFonts w:ascii="Calibri" w:hAnsi="Calibri" w:cs="Calibri"/>
          <w:sz w:val="26"/>
          <w:szCs w:val="26"/>
        </w:rPr>
        <w:lastRenderedPageBreak/>
        <w:t>jak i stałej pracy z dokumentacją uczestników długotrwałych przedsięwzięć sportowych</w:t>
      </w:r>
      <w:r w:rsidR="000174A4">
        <w:rPr>
          <w:rFonts w:ascii="Calibri" w:hAnsi="Calibri" w:cs="Calibri"/>
          <w:sz w:val="26"/>
          <w:szCs w:val="26"/>
        </w:rPr>
        <w:t>,</w:t>
      </w:r>
      <w:r w:rsidRPr="00BD761B">
        <w:rPr>
          <w:rFonts w:ascii="Calibri" w:hAnsi="Calibri" w:cs="Calibri"/>
          <w:sz w:val="26"/>
          <w:szCs w:val="26"/>
        </w:rPr>
        <w:t xml:space="preserve"> jaka jest obecna np. w klubach sportowych.</w:t>
      </w:r>
    </w:p>
    <w:p w14:paraId="55994B89" w14:textId="77777777" w:rsidR="007D6A1C" w:rsidRPr="000174A4" w:rsidRDefault="007D6A1C" w:rsidP="00BB5E88">
      <w:pPr>
        <w:pStyle w:val="Nagwek3"/>
        <w:spacing w:before="240"/>
        <w:rPr>
          <w:sz w:val="24"/>
          <w:szCs w:val="24"/>
        </w:rPr>
      </w:pPr>
      <w:r w:rsidRPr="000174A4">
        <w:rPr>
          <w:sz w:val="24"/>
          <w:szCs w:val="24"/>
        </w:rPr>
        <w:t xml:space="preserve">Sprzedaż i obsługa klienta </w:t>
      </w:r>
    </w:p>
    <w:p w14:paraId="2D6D9DA6" w14:textId="77777777" w:rsidR="00242F06" w:rsidRDefault="007D6A1C" w:rsidP="007D6A1C">
      <w:pPr>
        <w:pStyle w:val="v1msonormal"/>
        <w:shd w:val="clear" w:color="auto" w:fill="FFFFFF"/>
        <w:spacing w:before="120" w:beforeAutospacing="0" w:after="120" w:afterAutospacing="0" w:line="276" w:lineRule="auto"/>
        <w:rPr>
          <w:rFonts w:ascii="Calibri" w:hAnsi="Calibri" w:cs="Calibri"/>
          <w:sz w:val="26"/>
          <w:szCs w:val="26"/>
        </w:rPr>
      </w:pPr>
      <w:r w:rsidRPr="00BD761B">
        <w:rPr>
          <w:rFonts w:ascii="Calibri" w:hAnsi="Calibri" w:cs="Calibri"/>
          <w:sz w:val="26"/>
          <w:szCs w:val="26"/>
        </w:rPr>
        <w:t>Szkolenie w tym zakresie będzie uwzględniało naukę technik sprzedażowych</w:t>
      </w:r>
      <w:r w:rsidR="000174A4">
        <w:rPr>
          <w:rFonts w:ascii="Calibri" w:hAnsi="Calibri" w:cs="Calibri"/>
          <w:sz w:val="26"/>
          <w:szCs w:val="26"/>
        </w:rPr>
        <w:t xml:space="preserve"> –</w:t>
      </w:r>
      <w:r w:rsidRPr="00BD761B">
        <w:rPr>
          <w:rFonts w:ascii="Calibri" w:hAnsi="Calibri" w:cs="Calibri"/>
          <w:sz w:val="26"/>
          <w:szCs w:val="26"/>
        </w:rPr>
        <w:t xml:space="preserve"> bezpośrednich i zdalnych, kompetencje werbalne i niewerbalne, umiejętności negocjacyjne, pracę na </w:t>
      </w:r>
      <w:r w:rsidR="00242F06">
        <w:rPr>
          <w:rFonts w:ascii="Calibri" w:hAnsi="Calibri" w:cs="Calibri"/>
          <w:sz w:val="26"/>
          <w:szCs w:val="26"/>
        </w:rPr>
        <w:t>„</w:t>
      </w:r>
      <w:r w:rsidRPr="00BD761B">
        <w:rPr>
          <w:rFonts w:ascii="Calibri" w:hAnsi="Calibri" w:cs="Calibri"/>
          <w:sz w:val="26"/>
          <w:szCs w:val="26"/>
        </w:rPr>
        <w:t>ciepłych kontaktach</w:t>
      </w:r>
      <w:r w:rsidR="00242F06">
        <w:rPr>
          <w:rFonts w:ascii="Calibri" w:hAnsi="Calibri" w:cs="Calibri"/>
          <w:sz w:val="26"/>
          <w:szCs w:val="26"/>
        </w:rPr>
        <w:t>”</w:t>
      </w:r>
      <w:r w:rsidRPr="00BD761B">
        <w:rPr>
          <w:rFonts w:ascii="Calibri" w:hAnsi="Calibri" w:cs="Calibri"/>
          <w:sz w:val="26"/>
          <w:szCs w:val="26"/>
        </w:rPr>
        <w:t xml:space="preserve"> </w:t>
      </w:r>
      <w:r w:rsidR="00242F06">
        <w:rPr>
          <w:rFonts w:ascii="Calibri" w:hAnsi="Calibri" w:cs="Calibri"/>
          <w:sz w:val="26"/>
          <w:szCs w:val="26"/>
        </w:rPr>
        <w:t xml:space="preserve">– </w:t>
      </w:r>
      <w:r w:rsidRPr="00BD761B">
        <w:rPr>
          <w:rFonts w:ascii="Calibri" w:hAnsi="Calibri" w:cs="Calibri"/>
          <w:sz w:val="26"/>
          <w:szCs w:val="26"/>
        </w:rPr>
        <w:t>jak również samodzielne poszukiwanie klientów i tworzenie baz klientów, umiejętności utrzymywania pozytywnych relacji z klientami i podtrzymanie klienta.</w:t>
      </w:r>
    </w:p>
    <w:p w14:paraId="74F39C0A" w14:textId="088598E9" w:rsidR="007D6A1C" w:rsidRPr="00BD761B" w:rsidRDefault="007D6A1C" w:rsidP="007D6A1C">
      <w:pPr>
        <w:pStyle w:val="v1msonormal"/>
        <w:shd w:val="clear" w:color="auto" w:fill="FFFFFF"/>
        <w:spacing w:before="120" w:beforeAutospacing="0" w:after="120" w:afterAutospacing="0" w:line="276" w:lineRule="auto"/>
        <w:rPr>
          <w:rFonts w:ascii="Calibri" w:hAnsi="Calibri" w:cs="Calibri"/>
          <w:sz w:val="26"/>
          <w:szCs w:val="26"/>
        </w:rPr>
      </w:pPr>
      <w:r w:rsidRPr="00BD761B">
        <w:rPr>
          <w:rFonts w:ascii="Calibri" w:hAnsi="Calibri" w:cs="Calibri"/>
          <w:sz w:val="26"/>
          <w:szCs w:val="26"/>
        </w:rPr>
        <w:t>Uczestnicy zdobędą kompetencje komunikacyjne</w:t>
      </w:r>
      <w:r w:rsidR="00242F06">
        <w:rPr>
          <w:rFonts w:ascii="Calibri" w:hAnsi="Calibri" w:cs="Calibri"/>
          <w:sz w:val="26"/>
          <w:szCs w:val="26"/>
        </w:rPr>
        <w:t>,</w:t>
      </w:r>
      <w:r w:rsidRPr="00BD761B">
        <w:rPr>
          <w:rFonts w:ascii="Calibri" w:hAnsi="Calibri" w:cs="Calibri"/>
          <w:sz w:val="26"/>
          <w:szCs w:val="26"/>
        </w:rPr>
        <w:t xml:space="preserve"> ale również umiejętności tworzenia i</w:t>
      </w:r>
      <w:r w:rsidR="00242F06">
        <w:rPr>
          <w:rFonts w:ascii="Calibri" w:hAnsi="Calibri" w:cs="Calibri"/>
          <w:sz w:val="26"/>
          <w:szCs w:val="26"/>
        </w:rPr>
        <w:t> </w:t>
      </w:r>
      <w:r w:rsidRPr="00BD761B">
        <w:rPr>
          <w:rFonts w:ascii="Calibri" w:hAnsi="Calibri" w:cs="Calibri"/>
          <w:sz w:val="26"/>
          <w:szCs w:val="26"/>
        </w:rPr>
        <w:t xml:space="preserve">prezentowania ofert i produktów, umiejętności pracy w zespole </w:t>
      </w:r>
      <w:r w:rsidR="001E2286">
        <w:rPr>
          <w:rFonts w:ascii="Calibri" w:hAnsi="Calibri" w:cs="Calibri"/>
          <w:sz w:val="26"/>
          <w:szCs w:val="26"/>
        </w:rPr>
        <w:t xml:space="preserve">oraz </w:t>
      </w:r>
      <w:r w:rsidRPr="00BD761B">
        <w:rPr>
          <w:rFonts w:ascii="Calibri" w:hAnsi="Calibri" w:cs="Calibri"/>
          <w:sz w:val="26"/>
          <w:szCs w:val="26"/>
        </w:rPr>
        <w:t>samodzielnej pracy na KPI. Poznają zagadnienia związane z pracą w zespole zarówno z poziomu członka zespołu</w:t>
      </w:r>
      <w:r w:rsidR="00325CA2">
        <w:rPr>
          <w:rFonts w:ascii="Calibri" w:hAnsi="Calibri" w:cs="Calibri"/>
          <w:sz w:val="26"/>
          <w:szCs w:val="26"/>
        </w:rPr>
        <w:t>,</w:t>
      </w:r>
      <w:r w:rsidRPr="00BD761B">
        <w:rPr>
          <w:rFonts w:ascii="Calibri" w:hAnsi="Calibri" w:cs="Calibri"/>
          <w:sz w:val="26"/>
          <w:szCs w:val="26"/>
        </w:rPr>
        <w:t xml:space="preserve"> jak i osób zarządzających zespołem</w:t>
      </w:r>
      <w:r w:rsidR="00325CA2">
        <w:rPr>
          <w:rFonts w:ascii="Calibri" w:hAnsi="Calibri" w:cs="Calibri"/>
          <w:sz w:val="26"/>
          <w:szCs w:val="26"/>
        </w:rPr>
        <w:t>.</w:t>
      </w:r>
    </w:p>
    <w:p w14:paraId="40B6113C" w14:textId="77777777" w:rsidR="007D6A1C" w:rsidRPr="00325CA2" w:rsidRDefault="007D6A1C" w:rsidP="00BB5E88">
      <w:pPr>
        <w:pStyle w:val="Nagwek3"/>
        <w:spacing w:before="240"/>
        <w:rPr>
          <w:sz w:val="24"/>
          <w:szCs w:val="24"/>
        </w:rPr>
      </w:pPr>
      <w:r w:rsidRPr="00325CA2">
        <w:rPr>
          <w:sz w:val="24"/>
          <w:szCs w:val="24"/>
        </w:rPr>
        <w:t xml:space="preserve">Pracownik magazynowy </w:t>
      </w:r>
    </w:p>
    <w:p w14:paraId="23C01054" w14:textId="4C6E638F" w:rsidR="007D6A1C" w:rsidRPr="00BD761B" w:rsidRDefault="00325CA2" w:rsidP="007D6A1C">
      <w:pPr>
        <w:pStyle w:val="v1msonormal"/>
        <w:shd w:val="clear" w:color="auto" w:fill="FFFFFF"/>
        <w:spacing w:before="120" w:beforeAutospacing="0" w:after="120" w:afterAutospacing="0" w:line="276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Do zdobycia są </w:t>
      </w:r>
      <w:r w:rsidR="007D6A1C" w:rsidRPr="00BD761B">
        <w:rPr>
          <w:rFonts w:ascii="Calibri" w:hAnsi="Calibri" w:cs="Calibri"/>
          <w:sz w:val="26"/>
          <w:szCs w:val="26"/>
        </w:rPr>
        <w:t xml:space="preserve">kompetencje z zakresu logistyki magazynowej, pracy z dokumentacją magazynową, przyjmowaniem i wysyłką towarów, kontrolowaniem przemieszczeń magazynowych. </w:t>
      </w:r>
      <w:r w:rsidR="00BB6BFC">
        <w:rPr>
          <w:rFonts w:ascii="Calibri" w:hAnsi="Calibri" w:cs="Calibri"/>
          <w:sz w:val="26"/>
          <w:szCs w:val="26"/>
        </w:rPr>
        <w:t xml:space="preserve">Możliwe są również </w:t>
      </w:r>
      <w:r w:rsidR="007D6A1C" w:rsidRPr="00BD761B">
        <w:rPr>
          <w:rFonts w:ascii="Calibri" w:hAnsi="Calibri" w:cs="Calibri"/>
          <w:sz w:val="26"/>
          <w:szCs w:val="26"/>
        </w:rPr>
        <w:t>kursy operatorów wózków widłowych, przy</w:t>
      </w:r>
      <w:r w:rsidR="00BB6BFC">
        <w:rPr>
          <w:rFonts w:ascii="Calibri" w:hAnsi="Calibri" w:cs="Calibri"/>
          <w:sz w:val="26"/>
          <w:szCs w:val="26"/>
        </w:rPr>
        <w:t> </w:t>
      </w:r>
      <w:r w:rsidR="007D6A1C" w:rsidRPr="00BD761B">
        <w:rPr>
          <w:rFonts w:ascii="Calibri" w:hAnsi="Calibri" w:cs="Calibri"/>
          <w:sz w:val="26"/>
          <w:szCs w:val="26"/>
        </w:rPr>
        <w:t xml:space="preserve">współpracy z podmiotami zewnętrznymi, co wiąże </w:t>
      </w:r>
      <w:r w:rsidR="00BB6BFC">
        <w:rPr>
          <w:rFonts w:ascii="Calibri" w:hAnsi="Calibri" w:cs="Calibri"/>
          <w:sz w:val="26"/>
          <w:szCs w:val="26"/>
        </w:rPr>
        <w:t xml:space="preserve">się </w:t>
      </w:r>
      <w:r w:rsidR="007D6A1C" w:rsidRPr="00BD761B">
        <w:rPr>
          <w:rFonts w:ascii="Calibri" w:hAnsi="Calibri" w:cs="Calibri"/>
          <w:sz w:val="26"/>
          <w:szCs w:val="26"/>
        </w:rPr>
        <w:t>nie tylko z dodatkowym szkoleniem uczestników</w:t>
      </w:r>
      <w:r w:rsidR="00BB6BFC">
        <w:rPr>
          <w:rFonts w:ascii="Calibri" w:hAnsi="Calibri" w:cs="Calibri"/>
          <w:sz w:val="26"/>
          <w:szCs w:val="26"/>
        </w:rPr>
        <w:t>,</w:t>
      </w:r>
      <w:r w:rsidR="007D6A1C" w:rsidRPr="00BD761B">
        <w:rPr>
          <w:rFonts w:ascii="Calibri" w:hAnsi="Calibri" w:cs="Calibri"/>
          <w:sz w:val="26"/>
          <w:szCs w:val="26"/>
        </w:rPr>
        <w:t xml:space="preserve"> ale współpracą z potencjalnym miejscem przyszłego ich zatrudnienia.</w:t>
      </w:r>
    </w:p>
    <w:p w14:paraId="1A3F1EB7" w14:textId="6A6A6E62" w:rsidR="007D6A1C" w:rsidRPr="00BB6BFC" w:rsidRDefault="00BB6BFC" w:rsidP="00BB5E88">
      <w:pPr>
        <w:pStyle w:val="Nagwek2"/>
        <w:spacing w:before="240"/>
        <w:rPr>
          <w:sz w:val="26"/>
          <w:szCs w:val="26"/>
        </w:rPr>
      </w:pPr>
      <w:r w:rsidRPr="00BB6BFC">
        <w:rPr>
          <w:sz w:val="26"/>
          <w:szCs w:val="26"/>
        </w:rPr>
        <w:t xml:space="preserve">Spółdzielnia socjalna </w:t>
      </w:r>
      <w:r w:rsidRPr="00BB6BFC">
        <w:rPr>
          <w:rStyle w:val="Pogrubienie"/>
          <w:b/>
          <w:bCs w:val="0"/>
          <w:sz w:val="26"/>
          <w:szCs w:val="26"/>
          <w:shd w:val="clear" w:color="auto" w:fill="FFFFFF"/>
        </w:rPr>
        <w:t>4SMART</w:t>
      </w:r>
    </w:p>
    <w:p w14:paraId="61BF8A09" w14:textId="77777777" w:rsidR="00356800" w:rsidRDefault="007D6A1C" w:rsidP="007D6A1C">
      <w:pPr>
        <w:pStyle w:val="NormalnyWeb"/>
        <w:shd w:val="clear" w:color="auto" w:fill="FFFFFF"/>
        <w:spacing w:before="120" w:beforeAutospacing="0" w:after="120" w:afterAutospacing="0" w:line="276" w:lineRule="auto"/>
        <w:rPr>
          <w:rFonts w:ascii="Calibri" w:hAnsi="Calibri" w:cs="Calibri"/>
          <w:sz w:val="26"/>
          <w:szCs w:val="26"/>
          <w:shd w:val="clear" w:color="auto" w:fill="FFFFFF"/>
        </w:rPr>
      </w:pPr>
      <w:r w:rsidRPr="00BD761B">
        <w:rPr>
          <w:rFonts w:ascii="Calibri" w:hAnsi="Calibri" w:cs="Calibri"/>
          <w:sz w:val="26"/>
          <w:szCs w:val="26"/>
        </w:rPr>
        <w:t xml:space="preserve">Spółdzielnia socjalna </w:t>
      </w:r>
      <w:r w:rsidRPr="00BD761B">
        <w:rPr>
          <w:rStyle w:val="Pogrubienie"/>
          <w:rFonts w:ascii="Calibri" w:hAnsi="Calibri" w:cs="Calibri"/>
          <w:sz w:val="26"/>
          <w:szCs w:val="26"/>
          <w:shd w:val="clear" w:color="auto" w:fill="FFFFFF"/>
        </w:rPr>
        <w:t>4SMART</w:t>
      </w:r>
      <w:r w:rsidRPr="00BD761B">
        <w:rPr>
          <w:rFonts w:ascii="Calibri" w:hAnsi="Calibri" w:cs="Calibri"/>
          <w:sz w:val="26"/>
          <w:szCs w:val="26"/>
        </w:rPr>
        <w:t xml:space="preserve"> od 2016 r. </w:t>
      </w:r>
      <w:r w:rsidRPr="00BD761B">
        <w:rPr>
          <w:rFonts w:ascii="Calibri" w:hAnsi="Calibri" w:cs="Calibri"/>
          <w:sz w:val="26"/>
          <w:szCs w:val="26"/>
          <w:shd w:val="clear" w:color="auto" w:fill="FFFFFF"/>
        </w:rPr>
        <w:t>zajmuje się wspieraniem działań prospołecznych i osób wykluczonych oraz zagrożonych wykluczeniem społecznym i zawodowym</w:t>
      </w:r>
      <w:r w:rsidR="00D02218">
        <w:rPr>
          <w:rFonts w:ascii="Calibri" w:hAnsi="Calibri" w:cs="Calibri"/>
          <w:sz w:val="26"/>
          <w:szCs w:val="26"/>
          <w:shd w:val="clear" w:color="auto" w:fill="FFFFFF"/>
        </w:rPr>
        <w:t xml:space="preserve"> – </w:t>
      </w:r>
      <w:r w:rsidRPr="00BD761B">
        <w:rPr>
          <w:rFonts w:ascii="Calibri" w:hAnsi="Calibri" w:cs="Calibri"/>
          <w:sz w:val="26"/>
          <w:szCs w:val="26"/>
          <w:shd w:val="clear" w:color="auto" w:fill="FFFFFF"/>
        </w:rPr>
        <w:t>w szczególności dzieci, młodzież, os</w:t>
      </w:r>
      <w:r w:rsidR="00356800">
        <w:rPr>
          <w:rFonts w:ascii="Calibri" w:hAnsi="Calibri" w:cs="Calibri"/>
          <w:sz w:val="26"/>
          <w:szCs w:val="26"/>
          <w:shd w:val="clear" w:color="auto" w:fill="FFFFFF"/>
        </w:rPr>
        <w:t>ób</w:t>
      </w:r>
      <w:r w:rsidRPr="00BD761B">
        <w:rPr>
          <w:rFonts w:ascii="Calibri" w:hAnsi="Calibri" w:cs="Calibri"/>
          <w:sz w:val="26"/>
          <w:szCs w:val="26"/>
          <w:shd w:val="clear" w:color="auto" w:fill="FFFFFF"/>
        </w:rPr>
        <w:t xml:space="preserve"> wchodząc</w:t>
      </w:r>
      <w:r w:rsidR="00356800">
        <w:rPr>
          <w:rFonts w:ascii="Calibri" w:hAnsi="Calibri" w:cs="Calibri"/>
          <w:sz w:val="26"/>
          <w:szCs w:val="26"/>
          <w:shd w:val="clear" w:color="auto" w:fill="FFFFFF"/>
        </w:rPr>
        <w:t>ych</w:t>
      </w:r>
      <w:r w:rsidRPr="00BD761B">
        <w:rPr>
          <w:rFonts w:ascii="Calibri" w:hAnsi="Calibri" w:cs="Calibri"/>
          <w:sz w:val="26"/>
          <w:szCs w:val="26"/>
          <w:shd w:val="clear" w:color="auto" w:fill="FFFFFF"/>
        </w:rPr>
        <w:t xml:space="preserve"> w dorosłość, seniorów</w:t>
      </w:r>
      <w:r w:rsidR="00356800">
        <w:rPr>
          <w:rFonts w:ascii="Calibri" w:hAnsi="Calibri" w:cs="Calibri"/>
          <w:sz w:val="26"/>
          <w:szCs w:val="26"/>
          <w:shd w:val="clear" w:color="auto" w:fill="FFFFFF"/>
        </w:rPr>
        <w:t xml:space="preserve">, a także </w:t>
      </w:r>
      <w:r w:rsidRPr="00BD761B">
        <w:rPr>
          <w:rFonts w:ascii="Calibri" w:hAnsi="Calibri" w:cs="Calibri"/>
          <w:sz w:val="26"/>
          <w:szCs w:val="26"/>
          <w:shd w:val="clear" w:color="auto" w:fill="FFFFFF"/>
        </w:rPr>
        <w:t>os</w:t>
      </w:r>
      <w:r w:rsidR="00356800">
        <w:rPr>
          <w:rFonts w:ascii="Calibri" w:hAnsi="Calibri" w:cs="Calibri"/>
          <w:sz w:val="26"/>
          <w:szCs w:val="26"/>
          <w:shd w:val="clear" w:color="auto" w:fill="FFFFFF"/>
        </w:rPr>
        <w:t>ó</w:t>
      </w:r>
      <w:r w:rsidRPr="00BD761B">
        <w:rPr>
          <w:rFonts w:ascii="Calibri" w:hAnsi="Calibri" w:cs="Calibri"/>
          <w:sz w:val="26"/>
          <w:szCs w:val="26"/>
          <w:shd w:val="clear" w:color="auto" w:fill="FFFFFF"/>
        </w:rPr>
        <w:t>b w trudnej sytuacji życiowej, zawodowej, finansowej i</w:t>
      </w:r>
      <w:r w:rsidR="00356800">
        <w:rPr>
          <w:rFonts w:ascii="Calibri" w:hAnsi="Calibri" w:cs="Calibri"/>
          <w:sz w:val="26"/>
          <w:szCs w:val="26"/>
          <w:shd w:val="clear" w:color="auto" w:fill="FFFFFF"/>
        </w:rPr>
        <w:t> </w:t>
      </w:r>
      <w:r w:rsidRPr="00BD761B">
        <w:rPr>
          <w:rFonts w:ascii="Calibri" w:hAnsi="Calibri" w:cs="Calibri"/>
          <w:sz w:val="26"/>
          <w:szCs w:val="26"/>
          <w:shd w:val="clear" w:color="auto" w:fill="FFFFFF"/>
        </w:rPr>
        <w:t>społecznej.</w:t>
      </w:r>
    </w:p>
    <w:p w14:paraId="380B0C30" w14:textId="794EC1B9" w:rsidR="00A4296B" w:rsidRDefault="00356800" w:rsidP="007D6A1C">
      <w:pPr>
        <w:pStyle w:val="NormalnyWeb"/>
        <w:shd w:val="clear" w:color="auto" w:fill="FFFFFF"/>
        <w:spacing w:before="120" w:beforeAutospacing="0" w:after="120" w:afterAutospacing="0" w:line="276" w:lineRule="auto"/>
        <w:rPr>
          <w:rFonts w:ascii="Calibri" w:hAnsi="Calibri" w:cs="Calibri"/>
          <w:sz w:val="26"/>
          <w:szCs w:val="26"/>
          <w:shd w:val="clear" w:color="auto" w:fill="FFFFFF"/>
        </w:rPr>
      </w:pPr>
      <w:r>
        <w:rPr>
          <w:rFonts w:ascii="Calibri" w:hAnsi="Calibri" w:cs="Calibri"/>
          <w:sz w:val="26"/>
          <w:szCs w:val="26"/>
          <w:shd w:val="clear" w:color="auto" w:fill="FFFFFF"/>
        </w:rPr>
        <w:t xml:space="preserve">Prowadzi </w:t>
      </w:r>
      <w:r w:rsidR="007D6A1C" w:rsidRPr="00BD761B">
        <w:rPr>
          <w:rFonts w:ascii="Calibri" w:hAnsi="Calibri" w:cs="Calibri"/>
          <w:sz w:val="26"/>
          <w:szCs w:val="26"/>
          <w:shd w:val="clear" w:color="auto" w:fill="FFFFFF"/>
        </w:rPr>
        <w:t>szeroko pojęte działania aktywizujące społecznie i zawodowo, np.</w:t>
      </w:r>
      <w:r>
        <w:rPr>
          <w:rFonts w:ascii="Calibri" w:hAnsi="Calibri" w:cs="Calibri"/>
          <w:sz w:val="26"/>
          <w:szCs w:val="26"/>
          <w:shd w:val="clear" w:color="auto" w:fill="FFFFFF"/>
        </w:rPr>
        <w:t> </w:t>
      </w:r>
      <w:r w:rsidR="007D6A1C" w:rsidRPr="00BD761B">
        <w:rPr>
          <w:rFonts w:ascii="Calibri" w:hAnsi="Calibri" w:cs="Calibri"/>
          <w:sz w:val="26"/>
          <w:szCs w:val="26"/>
          <w:shd w:val="clear" w:color="auto" w:fill="FFFFFF"/>
        </w:rPr>
        <w:t>organizację miejsc pracy, prowadzenie kursów i szkoleń, działania edukujące i przygotowujące do życia dorosłego</w:t>
      </w:r>
      <w:r w:rsidR="0098273E">
        <w:rPr>
          <w:rFonts w:ascii="Calibri" w:hAnsi="Calibri" w:cs="Calibri"/>
          <w:sz w:val="26"/>
          <w:szCs w:val="26"/>
          <w:shd w:val="clear" w:color="auto" w:fill="FFFFFF"/>
        </w:rPr>
        <w:t xml:space="preserve"> czy </w:t>
      </w:r>
      <w:r w:rsidR="007D6A1C" w:rsidRPr="00BD761B">
        <w:rPr>
          <w:rFonts w:ascii="Calibri" w:hAnsi="Calibri" w:cs="Calibri"/>
          <w:sz w:val="26"/>
          <w:szCs w:val="26"/>
          <w:shd w:val="clear" w:color="auto" w:fill="FFFFFF"/>
        </w:rPr>
        <w:t> informatyzację osób starszych niwelującą ich</w:t>
      </w:r>
      <w:r w:rsidR="009C0A9F">
        <w:rPr>
          <w:rFonts w:ascii="Calibri" w:hAnsi="Calibri" w:cs="Calibri"/>
          <w:sz w:val="26"/>
          <w:szCs w:val="26"/>
          <w:shd w:val="clear" w:color="auto" w:fill="FFFFFF"/>
        </w:rPr>
        <w:t> </w:t>
      </w:r>
      <w:r w:rsidR="007D6A1C" w:rsidRPr="00BD761B">
        <w:rPr>
          <w:rFonts w:ascii="Calibri" w:hAnsi="Calibri" w:cs="Calibri"/>
          <w:sz w:val="26"/>
          <w:szCs w:val="26"/>
          <w:shd w:val="clear" w:color="auto" w:fill="FFFFFF"/>
        </w:rPr>
        <w:t>wykluczenie społeczne.</w:t>
      </w:r>
    </w:p>
    <w:p w14:paraId="799680E7" w14:textId="77777777" w:rsidR="008A549E" w:rsidRPr="00A13525" w:rsidRDefault="008A549E" w:rsidP="008A549E">
      <w:pPr>
        <w:pStyle w:val="Stopka"/>
        <w:rPr>
          <w:b/>
          <w:bCs/>
          <w:iCs/>
          <w:spacing w:val="0"/>
          <w:sz w:val="22"/>
          <w:szCs w:val="22"/>
        </w:rPr>
      </w:pPr>
      <w:r w:rsidRPr="00A13525">
        <w:rPr>
          <w:b/>
          <w:bCs/>
          <w:iCs/>
          <w:spacing w:val="0"/>
          <w:sz w:val="22"/>
          <w:szCs w:val="22"/>
        </w:rPr>
        <w:t>Kontakt dla mediów:</w:t>
      </w:r>
    </w:p>
    <w:p w14:paraId="1DDC185A" w14:textId="77777777" w:rsidR="008A549E" w:rsidRPr="00A13525" w:rsidRDefault="008A549E" w:rsidP="008A549E">
      <w:pPr>
        <w:pStyle w:val="Stopka"/>
        <w:rPr>
          <w:iCs/>
          <w:spacing w:val="0"/>
          <w:sz w:val="22"/>
          <w:szCs w:val="22"/>
        </w:rPr>
      </w:pPr>
      <w:r w:rsidRPr="00A13525">
        <w:rPr>
          <w:iCs/>
          <w:spacing w:val="0"/>
          <w:sz w:val="22"/>
          <w:szCs w:val="22"/>
        </w:rPr>
        <w:t>Hanna Maliszewska</w:t>
      </w:r>
    </w:p>
    <w:p w14:paraId="1F9F070B" w14:textId="77777777" w:rsidR="008A549E" w:rsidRPr="00A13525" w:rsidRDefault="008A549E" w:rsidP="008A549E">
      <w:pPr>
        <w:pStyle w:val="Stopka"/>
        <w:rPr>
          <w:iCs/>
          <w:spacing w:val="0"/>
          <w:sz w:val="22"/>
          <w:szCs w:val="22"/>
        </w:rPr>
      </w:pPr>
      <w:r w:rsidRPr="00A13525">
        <w:rPr>
          <w:iCs/>
          <w:spacing w:val="0"/>
          <w:sz w:val="22"/>
          <w:szCs w:val="22"/>
        </w:rPr>
        <w:t>rzeczniczka prasowa</w:t>
      </w:r>
    </w:p>
    <w:p w14:paraId="32DDFC60" w14:textId="77777777" w:rsidR="008A549E" w:rsidRPr="00A13525" w:rsidRDefault="008A549E" w:rsidP="008A549E">
      <w:pPr>
        <w:pStyle w:val="Stopka"/>
        <w:rPr>
          <w:iCs/>
          <w:spacing w:val="0"/>
          <w:sz w:val="22"/>
          <w:szCs w:val="22"/>
        </w:rPr>
      </w:pPr>
      <w:r w:rsidRPr="00A13525">
        <w:rPr>
          <w:iCs/>
          <w:spacing w:val="0"/>
          <w:sz w:val="22"/>
          <w:szCs w:val="22"/>
        </w:rPr>
        <w:t xml:space="preserve">Mazowieckie Centrum Polityki Społecznej </w:t>
      </w:r>
    </w:p>
    <w:p w14:paraId="0927BE61" w14:textId="77777777" w:rsidR="008A549E" w:rsidRPr="00A13525" w:rsidRDefault="008A549E" w:rsidP="008A549E">
      <w:pPr>
        <w:pStyle w:val="Stopka"/>
        <w:rPr>
          <w:iCs/>
          <w:spacing w:val="0"/>
          <w:sz w:val="22"/>
          <w:szCs w:val="22"/>
        </w:rPr>
      </w:pPr>
      <w:r w:rsidRPr="00A13525">
        <w:rPr>
          <w:iCs/>
          <w:spacing w:val="0"/>
          <w:sz w:val="22"/>
          <w:szCs w:val="22"/>
        </w:rPr>
        <w:t>tel. 798 810 794</w:t>
      </w:r>
    </w:p>
    <w:p w14:paraId="2BC8767E" w14:textId="40C0A840" w:rsidR="00BB5E88" w:rsidRPr="00BD761B" w:rsidRDefault="008A549E" w:rsidP="008A549E">
      <w:pPr>
        <w:pStyle w:val="Stopka"/>
      </w:pPr>
      <w:r w:rsidRPr="00F12694">
        <w:rPr>
          <w:iCs/>
          <w:spacing w:val="0"/>
          <w:sz w:val="22"/>
          <w:szCs w:val="22"/>
          <w:lang w:val="en-US"/>
        </w:rPr>
        <w:t>e-mail: rzecznik@mcps.com.pl</w:t>
      </w:r>
    </w:p>
    <w:sectPr w:rsidR="00BB5E88" w:rsidRPr="00BD761B" w:rsidSect="005C2D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3" w:footer="0" w:gutter="0"/>
      <w:pgNumType w:start="1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2A9B7" w14:textId="77777777" w:rsidR="005C2D66" w:rsidRDefault="005C2D66">
      <w:pPr>
        <w:spacing w:after="0" w:line="240" w:lineRule="auto"/>
      </w:pPr>
      <w:r>
        <w:separator/>
      </w:r>
    </w:p>
  </w:endnote>
  <w:endnote w:type="continuationSeparator" w:id="0">
    <w:p w14:paraId="1C75EB9B" w14:textId="77777777" w:rsidR="005C2D66" w:rsidRDefault="005C2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FD1A4" w14:textId="77777777" w:rsidR="00481787" w:rsidRPr="00DB391B" w:rsidRDefault="00481787" w:rsidP="00481787">
    <w:pPr>
      <w:spacing w:after="0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7824FAAD" wp14:editId="3DB1ACB1">
          <wp:extent cx="5760720" cy="41275"/>
          <wp:effectExtent l="0" t="0" r="0" b="0"/>
          <wp:docPr id="2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C9FFE31" w14:textId="77777777" w:rsidR="00481787" w:rsidRPr="00D271D9" w:rsidRDefault="00481787" w:rsidP="00481787">
    <w:pPr>
      <w:spacing w:after="0" w:line="240" w:lineRule="auto"/>
      <w:rPr>
        <w:b/>
        <w:bCs/>
        <w:color w:val="595959" w:themeColor="text1" w:themeTint="A6"/>
        <w:sz w:val="24"/>
        <w:szCs w:val="24"/>
      </w:rPr>
    </w:pPr>
    <w:r w:rsidRPr="00D271D9">
      <w:rPr>
        <w:b/>
        <w:bCs/>
        <w:color w:val="595959" w:themeColor="text1" w:themeTint="A6"/>
        <w:sz w:val="24"/>
        <w:szCs w:val="24"/>
      </w:rPr>
      <w:fldChar w:fldCharType="begin"/>
    </w:r>
    <w:r w:rsidRPr="00D271D9">
      <w:rPr>
        <w:b/>
        <w:bCs/>
        <w:color w:val="595959" w:themeColor="text1" w:themeTint="A6"/>
        <w:sz w:val="24"/>
        <w:szCs w:val="24"/>
      </w:rPr>
      <w:instrText>PAGE</w:instrText>
    </w:r>
    <w:r w:rsidRPr="00D271D9">
      <w:rPr>
        <w:b/>
        <w:bCs/>
        <w:color w:val="595959" w:themeColor="text1" w:themeTint="A6"/>
        <w:sz w:val="24"/>
        <w:szCs w:val="24"/>
      </w:rPr>
      <w:fldChar w:fldCharType="separate"/>
    </w:r>
    <w:r w:rsidRPr="00D271D9">
      <w:rPr>
        <w:b/>
        <w:bCs/>
        <w:color w:val="595959" w:themeColor="text1" w:themeTint="A6"/>
        <w:sz w:val="24"/>
        <w:szCs w:val="24"/>
      </w:rPr>
      <w:t>2</w:t>
    </w:r>
    <w:r w:rsidRPr="00D271D9">
      <w:rPr>
        <w:b/>
        <w:bCs/>
        <w:color w:val="595959" w:themeColor="text1" w:themeTint="A6"/>
        <w:sz w:val="24"/>
        <w:szCs w:val="24"/>
      </w:rPr>
      <w:fldChar w:fldCharType="end"/>
    </w:r>
  </w:p>
  <w:p w14:paraId="700021DD" w14:textId="77777777" w:rsidR="00481787" w:rsidRPr="008A0DD6" w:rsidRDefault="00481787" w:rsidP="00481787">
    <w:pPr>
      <w:spacing w:after="0" w:line="240" w:lineRule="auto"/>
      <w:jc w:val="center"/>
      <w:rPr>
        <w:b/>
        <w:bCs/>
        <w:color w:val="595959" w:themeColor="text1" w:themeTint="A6"/>
      </w:rPr>
    </w:pPr>
    <w:r w:rsidRPr="008A0DD6">
      <w:rPr>
        <w:b/>
        <w:bCs/>
        <w:color w:val="595959" w:themeColor="text1" w:themeTint="A6"/>
      </w:rPr>
      <w:t>ul. Grzybowska 80/82, 00-844 Warszawa, tel.: 22 376 85 00</w:t>
    </w:r>
  </w:p>
  <w:p w14:paraId="502009CE" w14:textId="77777777" w:rsidR="00481787" w:rsidRPr="008A0DD6" w:rsidRDefault="00481787" w:rsidP="00481787">
    <w:pPr>
      <w:spacing w:after="0" w:line="240" w:lineRule="auto"/>
      <w:jc w:val="center"/>
      <w:rPr>
        <w:b/>
        <w:bCs/>
        <w:color w:val="595959" w:themeColor="text1" w:themeTint="A6"/>
      </w:rPr>
    </w:pPr>
    <w:r w:rsidRPr="008A0DD6">
      <w:rPr>
        <w:b/>
        <w:bCs/>
        <w:color w:val="595959" w:themeColor="text1" w:themeTint="A6"/>
      </w:rPr>
      <w:t>www.mcps.com.pl, e-mail: mcps@mcps.com.pl</w:t>
    </w:r>
  </w:p>
  <w:p w14:paraId="2BD953FE" w14:textId="77777777" w:rsidR="004A09D4" w:rsidRPr="008A0DD6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595959" w:themeColor="text1" w:themeTint="A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07D6A" w14:textId="77777777" w:rsidR="00595FBB" w:rsidRPr="00DB391B" w:rsidRDefault="00595FBB" w:rsidP="00595FBB">
    <w:pPr>
      <w:spacing w:after="0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6A1A1154" wp14:editId="0517B629">
          <wp:extent cx="5760720" cy="41275"/>
          <wp:effectExtent l="0" t="0" r="0" b="0"/>
          <wp:docPr id="3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sdt>
    <w:sdtPr>
      <w:id w:val="16518179"/>
      <w:docPartObj>
        <w:docPartGallery w:val="Page Numbers (Bottom of Page)"/>
        <w:docPartUnique/>
      </w:docPartObj>
    </w:sdtPr>
    <w:sdtEndPr>
      <w:rPr>
        <w:color w:val="595959" w:themeColor="text1" w:themeTint="A6"/>
        <w:sz w:val="24"/>
        <w:szCs w:val="24"/>
      </w:rPr>
    </w:sdtEndPr>
    <w:sdtContent>
      <w:p w14:paraId="70875C83" w14:textId="77777777" w:rsidR="00595FBB" w:rsidRPr="00C567B6" w:rsidRDefault="00595FBB" w:rsidP="00595FBB">
        <w:pPr>
          <w:pStyle w:val="Stopka"/>
          <w:jc w:val="right"/>
          <w:rPr>
            <w:color w:val="595959" w:themeColor="text1" w:themeTint="A6"/>
            <w:sz w:val="24"/>
            <w:szCs w:val="24"/>
          </w:rPr>
        </w:pPr>
        <w:r w:rsidRPr="00C567B6">
          <w:rPr>
            <w:b/>
            <w:bCs/>
            <w:color w:val="595959" w:themeColor="text1" w:themeTint="A6"/>
            <w:sz w:val="24"/>
            <w:szCs w:val="24"/>
          </w:rPr>
          <w:fldChar w:fldCharType="begin"/>
        </w:r>
        <w:r w:rsidRPr="00C567B6">
          <w:rPr>
            <w:b/>
            <w:bCs/>
            <w:color w:val="595959" w:themeColor="text1" w:themeTint="A6"/>
            <w:sz w:val="24"/>
            <w:szCs w:val="24"/>
          </w:rPr>
          <w:instrText>PAGE   \* MERGEFORMAT</w:instrText>
        </w:r>
        <w:r w:rsidRPr="00C567B6">
          <w:rPr>
            <w:b/>
            <w:bCs/>
            <w:color w:val="595959" w:themeColor="text1" w:themeTint="A6"/>
            <w:sz w:val="24"/>
            <w:szCs w:val="24"/>
          </w:rPr>
          <w:fldChar w:fldCharType="separate"/>
        </w:r>
        <w:r w:rsidRPr="00C567B6">
          <w:rPr>
            <w:b/>
            <w:bCs/>
            <w:color w:val="595959" w:themeColor="text1" w:themeTint="A6"/>
            <w:sz w:val="24"/>
            <w:szCs w:val="24"/>
          </w:rPr>
          <w:t>2</w:t>
        </w:r>
        <w:r w:rsidRPr="00C567B6">
          <w:rPr>
            <w:b/>
            <w:bCs/>
            <w:color w:val="595959" w:themeColor="text1" w:themeTint="A6"/>
            <w:sz w:val="24"/>
            <w:szCs w:val="24"/>
          </w:rPr>
          <w:fldChar w:fldCharType="end"/>
        </w:r>
      </w:p>
    </w:sdtContent>
  </w:sdt>
  <w:p w14:paraId="17BD194B" w14:textId="77777777" w:rsidR="00595FBB" w:rsidRPr="00C567B6" w:rsidRDefault="00595FBB" w:rsidP="00595FBB">
    <w:pPr>
      <w:spacing w:after="0" w:line="240" w:lineRule="auto"/>
      <w:jc w:val="center"/>
      <w:rPr>
        <w:b/>
        <w:bCs/>
        <w:color w:val="595959" w:themeColor="text1" w:themeTint="A6"/>
      </w:rPr>
    </w:pPr>
    <w:r w:rsidRPr="00C567B6">
      <w:rPr>
        <w:b/>
        <w:bCs/>
        <w:color w:val="595959" w:themeColor="text1" w:themeTint="A6"/>
      </w:rPr>
      <w:t>ul. Grzybowska 80/82, 00-844 Warszawa, tel.: 22 376 85 00</w:t>
    </w:r>
  </w:p>
  <w:p w14:paraId="4C801E5F" w14:textId="77777777" w:rsidR="00595FBB" w:rsidRPr="00C567B6" w:rsidRDefault="00595FBB" w:rsidP="00595FBB">
    <w:pPr>
      <w:spacing w:after="0" w:line="240" w:lineRule="auto"/>
      <w:jc w:val="center"/>
      <w:rPr>
        <w:b/>
        <w:bCs/>
        <w:color w:val="595959" w:themeColor="text1" w:themeTint="A6"/>
      </w:rPr>
    </w:pPr>
    <w:r w:rsidRPr="00C567B6">
      <w:rPr>
        <w:b/>
        <w:bCs/>
        <w:color w:val="595959" w:themeColor="text1" w:themeTint="A6"/>
      </w:rPr>
      <w:t>www.mcps.com.pl, e-mail: mcps@mcps.com.pl</w:t>
    </w:r>
  </w:p>
  <w:p w14:paraId="1415553B" w14:textId="77777777" w:rsidR="00DB391B" w:rsidRPr="00C567B6" w:rsidRDefault="00DB391B" w:rsidP="00DB391B">
    <w:pPr>
      <w:spacing w:after="0" w:line="240" w:lineRule="auto"/>
      <w:jc w:val="center"/>
      <w:rPr>
        <w:color w:val="595959" w:themeColor="text1" w:themeTint="A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8B64A" w14:textId="6A219CED" w:rsidR="00DB391B" w:rsidRPr="00081CF1" w:rsidRDefault="00081CF1" w:rsidP="00DB391B">
    <w:pPr>
      <w:spacing w:after="0" w:line="240" w:lineRule="auto"/>
      <w:jc w:val="center"/>
      <w:rPr>
        <w:color w:val="595959" w:themeColor="text1" w:themeTint="A6"/>
        <w:sz w:val="20"/>
        <w:szCs w:val="20"/>
      </w:rPr>
    </w:pPr>
    <w:r w:rsidRPr="001D5366">
      <w:rPr>
        <w:rFonts w:ascii="Arial" w:hAnsi="Arial" w:cs="Arial"/>
        <w:noProof/>
        <w:color w:val="595959" w:themeColor="text1" w:themeTint="A6"/>
      </w:rPr>
      <w:drawing>
        <wp:anchor distT="0" distB="0" distL="114300" distR="114300" simplePos="0" relativeHeight="251659264" behindDoc="0" locked="0" layoutInCell="1" allowOverlap="1" wp14:anchorId="4D0979DD" wp14:editId="0C0EFFDD">
          <wp:simplePos x="0" y="0"/>
          <wp:positionH relativeFrom="margin">
            <wp:align>right</wp:align>
          </wp:positionH>
          <wp:positionV relativeFrom="paragraph">
            <wp:posOffset>102235</wp:posOffset>
          </wp:positionV>
          <wp:extent cx="5760720" cy="41275"/>
          <wp:effectExtent l="0" t="0" r="0" b="0"/>
          <wp:wrapSquare wrapText="bothSides"/>
          <wp:docPr id="5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0F6287F" w14:textId="77777777" w:rsidR="00DB391B" w:rsidRPr="008A0DD6" w:rsidRDefault="00DB391B" w:rsidP="00DB391B">
    <w:pPr>
      <w:spacing w:after="0" w:line="240" w:lineRule="auto"/>
      <w:jc w:val="center"/>
      <w:rPr>
        <w:b/>
        <w:bCs/>
        <w:color w:val="595959" w:themeColor="text1" w:themeTint="A6"/>
      </w:rPr>
    </w:pPr>
    <w:r w:rsidRPr="008A0DD6">
      <w:rPr>
        <w:b/>
        <w:bCs/>
        <w:color w:val="595959" w:themeColor="text1" w:themeTint="A6"/>
      </w:rPr>
      <w:t>ul. Grzybowska 80/82, 00-844 Warszawa, tel.: 22 376 85 00</w:t>
    </w:r>
  </w:p>
  <w:p w14:paraId="4789FB84" w14:textId="65CFFD71" w:rsidR="00DB391B" w:rsidRPr="008A0DD6" w:rsidRDefault="00DB391B" w:rsidP="00DB391B">
    <w:pPr>
      <w:spacing w:after="0" w:line="240" w:lineRule="auto"/>
      <w:jc w:val="center"/>
      <w:rPr>
        <w:b/>
        <w:bCs/>
        <w:color w:val="595959" w:themeColor="text1" w:themeTint="A6"/>
      </w:rPr>
    </w:pPr>
    <w:r w:rsidRPr="008A0DD6">
      <w:rPr>
        <w:b/>
        <w:bCs/>
        <w:color w:val="595959" w:themeColor="text1" w:themeTint="A6"/>
      </w:rPr>
      <w:t>www.mcps.com.pl, e-mail: mcps@mcps.com.pl</w:t>
    </w:r>
  </w:p>
  <w:p w14:paraId="1382D2F8" w14:textId="77777777" w:rsidR="00DB391B" w:rsidRPr="001D5366" w:rsidRDefault="00DB391B" w:rsidP="00595FBB">
    <w:pPr>
      <w:spacing w:after="0" w:line="240" w:lineRule="auto"/>
      <w:jc w:val="right"/>
      <w:rPr>
        <w:color w:val="595959" w:themeColor="text1" w:themeTint="A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3E906" w14:textId="77777777" w:rsidR="005C2D66" w:rsidRDefault="005C2D66">
      <w:pPr>
        <w:spacing w:after="0" w:line="240" w:lineRule="auto"/>
      </w:pPr>
      <w:r>
        <w:separator/>
      </w:r>
    </w:p>
  </w:footnote>
  <w:footnote w:type="continuationSeparator" w:id="0">
    <w:p w14:paraId="52B165C7" w14:textId="77777777" w:rsidR="005C2D66" w:rsidRDefault="005C2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67E47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3D371E51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0692EFEE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4E0B4385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5BE32" w14:textId="696940C8" w:rsidR="004A09D4" w:rsidRDefault="003720B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  <w:sz w:val="22"/>
        <w:szCs w:val="2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13FA0" w14:textId="0E7233F4" w:rsidR="004A09D4" w:rsidRDefault="008B4F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60288" behindDoc="0" locked="0" layoutInCell="1" allowOverlap="1" wp14:anchorId="4E3FDDA0" wp14:editId="27F46711">
          <wp:simplePos x="0" y="0"/>
          <wp:positionH relativeFrom="column">
            <wp:posOffset>-690245</wp:posOffset>
          </wp:positionH>
          <wp:positionV relativeFrom="paragraph">
            <wp:posOffset>1316</wp:posOffset>
          </wp:positionV>
          <wp:extent cx="7314402" cy="715645"/>
          <wp:effectExtent l="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na papier firmowy 25mcps+25m_Obszar roboczy 1_Obszar roboczy 1_Obszar roboczy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4402" cy="715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AC63E8"/>
    <w:multiLevelType w:val="hybridMultilevel"/>
    <w:tmpl w:val="8432E5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530530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9D4"/>
    <w:rsid w:val="00004150"/>
    <w:rsid w:val="00015DE1"/>
    <w:rsid w:val="000174A4"/>
    <w:rsid w:val="00056326"/>
    <w:rsid w:val="00066F8F"/>
    <w:rsid w:val="00081CF1"/>
    <w:rsid w:val="000947A5"/>
    <w:rsid w:val="000D0A83"/>
    <w:rsid w:val="000D482E"/>
    <w:rsid w:val="000F7060"/>
    <w:rsid w:val="00103309"/>
    <w:rsid w:val="001154B2"/>
    <w:rsid w:val="00131ECD"/>
    <w:rsid w:val="001504E5"/>
    <w:rsid w:val="001B29B7"/>
    <w:rsid w:val="001C0E1C"/>
    <w:rsid w:val="001D5366"/>
    <w:rsid w:val="001E2286"/>
    <w:rsid w:val="001E23C1"/>
    <w:rsid w:val="00242F06"/>
    <w:rsid w:val="002516F5"/>
    <w:rsid w:val="0026186B"/>
    <w:rsid w:val="00265299"/>
    <w:rsid w:val="002A2B5D"/>
    <w:rsid w:val="002A36DB"/>
    <w:rsid w:val="002A7086"/>
    <w:rsid w:val="00302924"/>
    <w:rsid w:val="00305123"/>
    <w:rsid w:val="003051ED"/>
    <w:rsid w:val="003103D4"/>
    <w:rsid w:val="003162D0"/>
    <w:rsid w:val="0032080C"/>
    <w:rsid w:val="00325CA2"/>
    <w:rsid w:val="00331242"/>
    <w:rsid w:val="003352A0"/>
    <w:rsid w:val="00342328"/>
    <w:rsid w:val="00344602"/>
    <w:rsid w:val="00356800"/>
    <w:rsid w:val="003720B9"/>
    <w:rsid w:val="00396D40"/>
    <w:rsid w:val="003A31E7"/>
    <w:rsid w:val="003A7253"/>
    <w:rsid w:val="003B13B1"/>
    <w:rsid w:val="003B3422"/>
    <w:rsid w:val="003B6364"/>
    <w:rsid w:val="003C1982"/>
    <w:rsid w:val="003C4253"/>
    <w:rsid w:val="003D5FA8"/>
    <w:rsid w:val="003E0915"/>
    <w:rsid w:val="00402B83"/>
    <w:rsid w:val="004049C9"/>
    <w:rsid w:val="00411172"/>
    <w:rsid w:val="00416A86"/>
    <w:rsid w:val="0041753E"/>
    <w:rsid w:val="00455294"/>
    <w:rsid w:val="004636A7"/>
    <w:rsid w:val="00480D7C"/>
    <w:rsid w:val="00481787"/>
    <w:rsid w:val="004A09D4"/>
    <w:rsid w:val="004C5ECB"/>
    <w:rsid w:val="004D33AB"/>
    <w:rsid w:val="004D6045"/>
    <w:rsid w:val="004E1BF0"/>
    <w:rsid w:val="004E7F47"/>
    <w:rsid w:val="004F5B2E"/>
    <w:rsid w:val="00500BEA"/>
    <w:rsid w:val="00512BB0"/>
    <w:rsid w:val="00595FBB"/>
    <w:rsid w:val="005A3667"/>
    <w:rsid w:val="005B7D66"/>
    <w:rsid w:val="005C2D66"/>
    <w:rsid w:val="005C5E5F"/>
    <w:rsid w:val="005E0E5F"/>
    <w:rsid w:val="005E1AA5"/>
    <w:rsid w:val="005F3032"/>
    <w:rsid w:val="005F34EB"/>
    <w:rsid w:val="005F390D"/>
    <w:rsid w:val="005F62CA"/>
    <w:rsid w:val="00604BCE"/>
    <w:rsid w:val="00613381"/>
    <w:rsid w:val="00650347"/>
    <w:rsid w:val="00652F23"/>
    <w:rsid w:val="00654B9F"/>
    <w:rsid w:val="006A1B83"/>
    <w:rsid w:val="006A2E21"/>
    <w:rsid w:val="006D5F84"/>
    <w:rsid w:val="00701975"/>
    <w:rsid w:val="00704439"/>
    <w:rsid w:val="007157F7"/>
    <w:rsid w:val="007321C4"/>
    <w:rsid w:val="00734881"/>
    <w:rsid w:val="00760CD9"/>
    <w:rsid w:val="00762915"/>
    <w:rsid w:val="00764202"/>
    <w:rsid w:val="00777786"/>
    <w:rsid w:val="007A4D57"/>
    <w:rsid w:val="007B5284"/>
    <w:rsid w:val="007C2A38"/>
    <w:rsid w:val="007D6A1C"/>
    <w:rsid w:val="007E2CF4"/>
    <w:rsid w:val="00814EFF"/>
    <w:rsid w:val="0081648F"/>
    <w:rsid w:val="00840010"/>
    <w:rsid w:val="00840ADB"/>
    <w:rsid w:val="008467D9"/>
    <w:rsid w:val="00852D1A"/>
    <w:rsid w:val="0087585B"/>
    <w:rsid w:val="008A0DD6"/>
    <w:rsid w:val="008A549E"/>
    <w:rsid w:val="008A6D56"/>
    <w:rsid w:val="008B09F1"/>
    <w:rsid w:val="008B4F4D"/>
    <w:rsid w:val="008B4FEB"/>
    <w:rsid w:val="008C04D9"/>
    <w:rsid w:val="00902228"/>
    <w:rsid w:val="009030F4"/>
    <w:rsid w:val="009249E5"/>
    <w:rsid w:val="00957703"/>
    <w:rsid w:val="0098273E"/>
    <w:rsid w:val="00997048"/>
    <w:rsid w:val="009B3B4F"/>
    <w:rsid w:val="009B4E11"/>
    <w:rsid w:val="009C0A9F"/>
    <w:rsid w:val="009D431A"/>
    <w:rsid w:val="009E10B6"/>
    <w:rsid w:val="00A058C3"/>
    <w:rsid w:val="00A24D42"/>
    <w:rsid w:val="00A4296B"/>
    <w:rsid w:val="00A52A37"/>
    <w:rsid w:val="00A7584A"/>
    <w:rsid w:val="00A8140D"/>
    <w:rsid w:val="00A82A38"/>
    <w:rsid w:val="00AA44B2"/>
    <w:rsid w:val="00AC003F"/>
    <w:rsid w:val="00AD1B53"/>
    <w:rsid w:val="00B02D27"/>
    <w:rsid w:val="00B25F83"/>
    <w:rsid w:val="00B265AC"/>
    <w:rsid w:val="00B47D91"/>
    <w:rsid w:val="00B6592F"/>
    <w:rsid w:val="00B669CE"/>
    <w:rsid w:val="00B85325"/>
    <w:rsid w:val="00B85A40"/>
    <w:rsid w:val="00B86B70"/>
    <w:rsid w:val="00BB5E88"/>
    <w:rsid w:val="00BB6BFC"/>
    <w:rsid w:val="00BD21F2"/>
    <w:rsid w:val="00BD573D"/>
    <w:rsid w:val="00BD62EE"/>
    <w:rsid w:val="00BD631C"/>
    <w:rsid w:val="00BD761B"/>
    <w:rsid w:val="00C156C5"/>
    <w:rsid w:val="00C304D2"/>
    <w:rsid w:val="00C33B9A"/>
    <w:rsid w:val="00C42263"/>
    <w:rsid w:val="00C53AA2"/>
    <w:rsid w:val="00C567B6"/>
    <w:rsid w:val="00C74BD1"/>
    <w:rsid w:val="00CC046E"/>
    <w:rsid w:val="00CD296B"/>
    <w:rsid w:val="00CE2D1E"/>
    <w:rsid w:val="00D02218"/>
    <w:rsid w:val="00D0291D"/>
    <w:rsid w:val="00D02CE2"/>
    <w:rsid w:val="00D2532A"/>
    <w:rsid w:val="00D271D9"/>
    <w:rsid w:val="00D438DD"/>
    <w:rsid w:val="00D47BCB"/>
    <w:rsid w:val="00D5305F"/>
    <w:rsid w:val="00D8725B"/>
    <w:rsid w:val="00DA4E31"/>
    <w:rsid w:val="00DA642D"/>
    <w:rsid w:val="00DB391B"/>
    <w:rsid w:val="00DE7B77"/>
    <w:rsid w:val="00E009C8"/>
    <w:rsid w:val="00E122D4"/>
    <w:rsid w:val="00E442E2"/>
    <w:rsid w:val="00E53EC9"/>
    <w:rsid w:val="00EA0475"/>
    <w:rsid w:val="00EA23D4"/>
    <w:rsid w:val="00EA7EC4"/>
    <w:rsid w:val="00EB625E"/>
    <w:rsid w:val="00ED61AE"/>
    <w:rsid w:val="00F10F27"/>
    <w:rsid w:val="00F20A88"/>
    <w:rsid w:val="00F25A4F"/>
    <w:rsid w:val="00F52C5A"/>
    <w:rsid w:val="00F60579"/>
    <w:rsid w:val="00FE1C11"/>
    <w:rsid w:val="00FF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A4EFF2"/>
  <w15:docId w15:val="{DCA4E576-A740-4421-8D5F-4324200AD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pacing w:val="2"/>
        <w:sz w:val="26"/>
        <w:szCs w:val="26"/>
        <w:lang w:val="pl-PL" w:eastAsia="pl-PL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cze">
    <w:name w:val="Hyperlink"/>
    <w:basedOn w:val="Domylnaczcionkaakapitu"/>
    <w:uiPriority w:val="99"/>
    <w:unhideWhenUsed/>
    <w:rsid w:val="00DB391B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B391B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qFormat/>
    <w:rsid w:val="00DB3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91B"/>
  </w:style>
  <w:style w:type="paragraph" w:styleId="Akapitzlist">
    <w:name w:val="List Paragraph"/>
    <w:basedOn w:val="Normalny"/>
    <w:uiPriority w:val="34"/>
    <w:qFormat/>
    <w:rsid w:val="008A6D56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5305F"/>
    <w:rPr>
      <w:b/>
      <w:bCs/>
    </w:rPr>
  </w:style>
  <w:style w:type="character" w:styleId="Uwydatnienie">
    <w:name w:val="Emphasis"/>
    <w:basedOn w:val="Domylnaczcionkaakapitu"/>
    <w:uiPriority w:val="20"/>
    <w:qFormat/>
    <w:rsid w:val="00D5305F"/>
    <w:rPr>
      <w:i/>
      <w:iCs/>
    </w:rPr>
  </w:style>
  <w:style w:type="paragraph" w:styleId="NormalnyWeb">
    <w:name w:val="Normal (Web)"/>
    <w:basedOn w:val="Normalny"/>
    <w:uiPriority w:val="99"/>
    <w:unhideWhenUsed/>
    <w:rsid w:val="00D53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0"/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rsid w:val="00D5305F"/>
    <w:pPr>
      <w:spacing w:before="200" w:after="1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pacing w:val="0"/>
      <w:sz w:val="22"/>
      <w:szCs w:val="22"/>
      <w:lang w:eastAsia="en-US"/>
    </w:rPr>
  </w:style>
  <w:style w:type="character" w:customStyle="1" w:styleId="CytatZnak">
    <w:name w:val="Cytat Znak"/>
    <w:basedOn w:val="Domylnaczcionkaakapitu"/>
    <w:link w:val="Cytat"/>
    <w:uiPriority w:val="29"/>
    <w:rsid w:val="00D5305F"/>
    <w:rPr>
      <w:rFonts w:asciiTheme="minorHAnsi" w:eastAsiaTheme="minorHAnsi" w:hAnsiTheme="minorHAnsi" w:cstheme="minorBidi"/>
      <w:i/>
      <w:iCs/>
      <w:color w:val="404040" w:themeColor="text1" w:themeTint="BF"/>
      <w:spacing w:val="0"/>
      <w:sz w:val="22"/>
      <w:szCs w:val="22"/>
      <w:lang w:eastAsia="en-US"/>
    </w:rPr>
  </w:style>
  <w:style w:type="paragraph" w:customStyle="1" w:styleId="v1msonormal">
    <w:name w:val="v1msonormal"/>
    <w:basedOn w:val="Normalny"/>
    <w:rsid w:val="007D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B6D21-9DBE-4EE4-9138-9A5B54095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901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Nowe miejsce na mapie Warszawy szansą dla osób wykluczonych</dc:title>
  <dc:creator>Dom</dc:creator>
  <cp:lastModifiedBy>Hanna Maliszewska</cp:lastModifiedBy>
  <cp:revision>26</cp:revision>
  <cp:lastPrinted>2024-03-05T12:42:00Z</cp:lastPrinted>
  <dcterms:created xsi:type="dcterms:W3CDTF">2024-03-05T07:59:00Z</dcterms:created>
  <dcterms:modified xsi:type="dcterms:W3CDTF">2024-03-05T14:11:00Z</dcterms:modified>
</cp:coreProperties>
</file>